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EB" w:rsidRPr="00F372B6" w:rsidRDefault="00D53D53" w:rsidP="001113EB">
      <w:pPr>
        <w:shd w:val="clear" w:color="auto" w:fill="FFFFFF"/>
        <w:ind w:left="14" w:right="-9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         </w:t>
      </w:r>
      <w:r w:rsidR="001113EB" w:rsidRPr="00F372B6">
        <w:rPr>
          <w:b/>
          <w:sz w:val="48"/>
          <w:szCs w:val="48"/>
        </w:rPr>
        <w:t>REGULAMIN   RADY   NADZORCZEJ</w:t>
      </w: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  <w:r>
        <w:rPr>
          <w:sz w:val="48"/>
          <w:szCs w:val="48"/>
        </w:rPr>
        <w:t>SPÓŁDZIELNI MIESZKANIOWEJ</w:t>
      </w: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  <w:r>
        <w:rPr>
          <w:sz w:val="48"/>
          <w:szCs w:val="48"/>
        </w:rPr>
        <w:t>„INFORMATYK”</w:t>
      </w: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  <w:r>
        <w:rPr>
          <w:sz w:val="48"/>
          <w:szCs w:val="48"/>
        </w:rPr>
        <w:t>we Wrocławiu</w:t>
      </w: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Default="001113EB" w:rsidP="001113EB">
      <w:pPr>
        <w:shd w:val="clear" w:color="auto" w:fill="FFFFFF"/>
        <w:ind w:left="14" w:right="-9"/>
        <w:jc w:val="center"/>
        <w:rPr>
          <w:sz w:val="48"/>
          <w:szCs w:val="48"/>
        </w:rPr>
      </w:pPr>
    </w:p>
    <w:p w:rsidR="001113EB" w:rsidRPr="00F372B6" w:rsidRDefault="001113EB" w:rsidP="001113EB">
      <w:pPr>
        <w:shd w:val="clear" w:color="auto" w:fill="FFFFFF"/>
        <w:ind w:left="14" w:right="-9"/>
        <w:jc w:val="center"/>
        <w:rPr>
          <w:sz w:val="40"/>
          <w:szCs w:val="40"/>
        </w:rPr>
      </w:pPr>
      <w:r>
        <w:rPr>
          <w:sz w:val="40"/>
          <w:szCs w:val="40"/>
        </w:rPr>
        <w:t>Wrocław, luty 2019</w:t>
      </w:r>
      <w:r w:rsidRPr="00F372B6">
        <w:rPr>
          <w:sz w:val="40"/>
          <w:szCs w:val="40"/>
        </w:rPr>
        <w:t xml:space="preserve"> r</w:t>
      </w: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1113EB" w:rsidRDefault="001113EB" w:rsidP="00D53D53">
      <w:pPr>
        <w:shd w:val="clear" w:color="auto" w:fill="FFFFFF"/>
        <w:spacing w:line="230" w:lineRule="exact"/>
        <w:ind w:left="72"/>
        <w:rPr>
          <w:b/>
          <w:bCs/>
          <w:color w:val="000000"/>
          <w:sz w:val="32"/>
          <w:szCs w:val="32"/>
        </w:rPr>
      </w:pPr>
    </w:p>
    <w:p w:rsidR="00AE49E1" w:rsidRPr="00E270B2" w:rsidRDefault="00D53D53" w:rsidP="00D53D53">
      <w:pPr>
        <w:shd w:val="clear" w:color="auto" w:fill="FFFFFF"/>
        <w:spacing w:line="230" w:lineRule="exact"/>
        <w:ind w:left="72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</w:t>
      </w:r>
      <w:r w:rsidR="00AE49E1" w:rsidRPr="00E270B2">
        <w:rPr>
          <w:b/>
          <w:bCs/>
          <w:color w:val="000000"/>
          <w:sz w:val="32"/>
          <w:szCs w:val="32"/>
        </w:rPr>
        <w:t>REGULAMIN</w:t>
      </w:r>
    </w:p>
    <w:p w:rsidR="00E270B2" w:rsidRDefault="00D53D53" w:rsidP="00E270B2">
      <w:pPr>
        <w:shd w:val="clear" w:color="auto" w:fill="FFFFFF"/>
        <w:spacing w:line="230" w:lineRule="exact"/>
        <w:ind w:right="201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="00E270B2" w:rsidRPr="00E270B2">
        <w:rPr>
          <w:color w:val="000000"/>
          <w:spacing w:val="-2"/>
          <w:sz w:val="28"/>
          <w:szCs w:val="28"/>
        </w:rPr>
        <w:t xml:space="preserve">Rady Nadzorczej </w:t>
      </w:r>
      <w:r w:rsidR="00E270B2">
        <w:rPr>
          <w:color w:val="000000"/>
          <w:spacing w:val="-2"/>
          <w:sz w:val="28"/>
          <w:szCs w:val="28"/>
        </w:rPr>
        <w:t xml:space="preserve">Spółdzielni </w:t>
      </w:r>
      <w:r w:rsidR="00AE49E1" w:rsidRPr="00E270B2">
        <w:rPr>
          <w:color w:val="000000"/>
          <w:spacing w:val="-2"/>
          <w:sz w:val="28"/>
          <w:szCs w:val="28"/>
        </w:rPr>
        <w:t>Mieszkaniowej</w:t>
      </w:r>
      <w:r w:rsidR="00E270B2">
        <w:rPr>
          <w:color w:val="000000"/>
          <w:spacing w:val="-1"/>
          <w:sz w:val="28"/>
          <w:szCs w:val="28"/>
        </w:rPr>
        <w:t xml:space="preserve"> „</w:t>
      </w:r>
      <w:r w:rsidR="00E270B2" w:rsidRPr="00E270B2">
        <w:rPr>
          <w:color w:val="000000"/>
          <w:spacing w:val="-1"/>
          <w:sz w:val="28"/>
          <w:szCs w:val="28"/>
        </w:rPr>
        <w:t>Informatyk</w:t>
      </w:r>
      <w:r>
        <w:rPr>
          <w:color w:val="000000"/>
          <w:spacing w:val="-1"/>
          <w:sz w:val="28"/>
          <w:szCs w:val="28"/>
        </w:rPr>
        <w:t>”</w:t>
      </w:r>
    </w:p>
    <w:p w:rsidR="00AE49E1" w:rsidRPr="00E270B2" w:rsidRDefault="00D53D53" w:rsidP="00E270B2">
      <w:pPr>
        <w:shd w:val="clear" w:color="auto" w:fill="FFFFFF"/>
        <w:spacing w:line="230" w:lineRule="exact"/>
        <w:ind w:right="201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="00E270B2" w:rsidRPr="00E270B2">
        <w:rPr>
          <w:color w:val="000000"/>
          <w:spacing w:val="-1"/>
          <w:sz w:val="28"/>
          <w:szCs w:val="28"/>
        </w:rPr>
        <w:t>we</w:t>
      </w:r>
      <w:r w:rsidR="00E270B2">
        <w:rPr>
          <w:color w:val="000000"/>
          <w:spacing w:val="-1"/>
          <w:sz w:val="28"/>
          <w:szCs w:val="28"/>
        </w:rPr>
        <w:t xml:space="preserve"> </w:t>
      </w:r>
      <w:r w:rsidR="00AE49E1" w:rsidRPr="00E270B2">
        <w:rPr>
          <w:color w:val="000000"/>
          <w:spacing w:val="-1"/>
          <w:sz w:val="28"/>
          <w:szCs w:val="28"/>
        </w:rPr>
        <w:t>W</w:t>
      </w:r>
      <w:r w:rsidR="00E270B2" w:rsidRPr="00E270B2">
        <w:rPr>
          <w:color w:val="000000"/>
          <w:spacing w:val="-1"/>
          <w:sz w:val="28"/>
          <w:szCs w:val="28"/>
        </w:rPr>
        <w:t>rocławiu</w:t>
      </w:r>
    </w:p>
    <w:p w:rsidR="00AE49E1" w:rsidRPr="007F1786" w:rsidRDefault="00AE49E1" w:rsidP="00D53D53">
      <w:pPr>
        <w:shd w:val="clear" w:color="auto" w:fill="FFFFFF"/>
        <w:spacing w:before="533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16"/>
          <w:sz w:val="24"/>
          <w:szCs w:val="24"/>
        </w:rPr>
        <w:t>§</w:t>
      </w:r>
      <w:r w:rsidR="007F1786">
        <w:rPr>
          <w:b/>
          <w:color w:val="000000"/>
          <w:spacing w:val="-16"/>
          <w:sz w:val="24"/>
          <w:szCs w:val="24"/>
        </w:rPr>
        <w:t xml:space="preserve"> </w:t>
      </w:r>
      <w:r w:rsidRPr="007F1786">
        <w:rPr>
          <w:b/>
          <w:color w:val="000000"/>
          <w:spacing w:val="-16"/>
          <w:sz w:val="24"/>
          <w:szCs w:val="24"/>
        </w:rPr>
        <w:t>1</w:t>
      </w:r>
    </w:p>
    <w:p w:rsidR="00AE49E1" w:rsidRPr="00D53D53" w:rsidRDefault="00D53D53" w:rsidP="00F2329B">
      <w:pPr>
        <w:shd w:val="clear" w:color="auto" w:fill="FFFFFF"/>
        <w:spacing w:before="461" w:line="230" w:lineRule="exact"/>
        <w:ind w:left="10" w:right="40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Rada Nadzorcza </w:t>
      </w:r>
      <w:r w:rsidR="00AE49E1" w:rsidRPr="00D53D53">
        <w:rPr>
          <w:color w:val="000000"/>
          <w:spacing w:val="-2"/>
          <w:sz w:val="24"/>
          <w:szCs w:val="24"/>
        </w:rPr>
        <w:t xml:space="preserve">Spółdzielni Mieszkaniowej </w:t>
      </w:r>
      <w:r w:rsidR="00E270B2" w:rsidRPr="00D53D53">
        <w:rPr>
          <w:color w:val="000000"/>
          <w:spacing w:val="-2"/>
          <w:sz w:val="24"/>
          <w:szCs w:val="24"/>
        </w:rPr>
        <w:t>„Informatyk”</w:t>
      </w:r>
      <w:r w:rsidR="00AE49E1" w:rsidRPr="00D53D53">
        <w:rPr>
          <w:color w:val="000000"/>
          <w:spacing w:val="-2"/>
          <w:sz w:val="24"/>
          <w:szCs w:val="24"/>
        </w:rPr>
        <w:t xml:space="preserve">, zwana w skrócie </w:t>
      </w:r>
      <w:r w:rsidR="00AE49E1" w:rsidRPr="00D53D53">
        <w:rPr>
          <w:color w:val="000000"/>
          <w:spacing w:val="-1"/>
          <w:sz w:val="24"/>
          <w:szCs w:val="24"/>
        </w:rPr>
        <w:t>„Radą" - działa na podstawie:</w:t>
      </w:r>
    </w:p>
    <w:p w:rsidR="00AE49E1" w:rsidRPr="00960560" w:rsidRDefault="00D53D53" w:rsidP="00F2329B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30" w:lineRule="exact"/>
        <w:ind w:left="10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ustawy z dnia 16 września 1982 r. Prawo spółdzielcze (Dz. U. z 2003 r. Nr 188, póz. 1848),</w:t>
      </w:r>
      <w:r w:rsidR="00960560">
        <w:rPr>
          <w:color w:val="000000"/>
          <w:spacing w:val="-1"/>
          <w:sz w:val="24"/>
          <w:szCs w:val="24"/>
        </w:rPr>
        <w:t xml:space="preserve"> z  </w:t>
      </w:r>
    </w:p>
    <w:p w:rsidR="00960560" w:rsidRPr="00D53D53" w:rsidRDefault="00960560" w:rsidP="00960560">
      <w:pPr>
        <w:shd w:val="clear" w:color="auto" w:fill="FFFFFF"/>
        <w:tabs>
          <w:tab w:val="left" w:pos="226"/>
        </w:tabs>
        <w:spacing w:line="230" w:lineRule="exact"/>
        <w:ind w:left="10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późniejszymi zmianami.</w:t>
      </w:r>
    </w:p>
    <w:p w:rsidR="00AE49E1" w:rsidRPr="00D53D53" w:rsidRDefault="00AE49E1" w:rsidP="00FB50E8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30" w:lineRule="exact"/>
        <w:ind w:left="284" w:hanging="274"/>
        <w:jc w:val="both"/>
        <w:rPr>
          <w:color w:val="000000"/>
          <w:spacing w:val="-3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ustawy z dnia 15 grudnia 2000 r. o spółdzielniach mieszkaniowych (Dz. U. z 2001 r. Nr 4, póz. 27 z późn. zm.),</w:t>
      </w:r>
    </w:p>
    <w:p w:rsidR="00AE49E1" w:rsidRPr="00D53D53" w:rsidRDefault="00D53D53" w:rsidP="00F2329B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30" w:lineRule="exact"/>
        <w:ind w:left="1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Statutu </w:t>
      </w:r>
      <w:r w:rsidR="00AE49E1" w:rsidRPr="00D53D53">
        <w:rPr>
          <w:color w:val="000000"/>
          <w:spacing w:val="-1"/>
          <w:sz w:val="24"/>
          <w:szCs w:val="24"/>
        </w:rPr>
        <w:t>Spółdzielni Mieszkaniowej „</w:t>
      </w:r>
      <w:r w:rsidR="00E270B2" w:rsidRPr="00D53D53">
        <w:rPr>
          <w:color w:val="000000"/>
          <w:spacing w:val="-1"/>
          <w:sz w:val="24"/>
          <w:szCs w:val="24"/>
        </w:rPr>
        <w:t>Informatyk” we Wrocławiu</w:t>
      </w:r>
      <w:r w:rsidR="000B2079">
        <w:rPr>
          <w:color w:val="000000"/>
          <w:spacing w:val="-1"/>
          <w:sz w:val="24"/>
          <w:szCs w:val="24"/>
        </w:rPr>
        <w:t>,</w:t>
      </w:r>
    </w:p>
    <w:p w:rsidR="00AE49E1" w:rsidRPr="00D53D53" w:rsidRDefault="00D53D53" w:rsidP="00F2329B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30" w:lineRule="exact"/>
        <w:ind w:left="1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niniejszego „Regulaminu".</w:t>
      </w:r>
    </w:p>
    <w:p w:rsidR="00AE49E1" w:rsidRPr="007F1786" w:rsidRDefault="00AE49E1" w:rsidP="00F2329B">
      <w:pPr>
        <w:shd w:val="clear" w:color="auto" w:fill="FFFFFF"/>
        <w:spacing w:before="226"/>
        <w:ind w:left="38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6"/>
          <w:sz w:val="24"/>
          <w:szCs w:val="24"/>
        </w:rPr>
        <w:t>§</w:t>
      </w:r>
      <w:r w:rsidR="007F1786">
        <w:rPr>
          <w:b/>
          <w:color w:val="000000"/>
          <w:spacing w:val="-6"/>
          <w:sz w:val="24"/>
          <w:szCs w:val="24"/>
        </w:rPr>
        <w:t xml:space="preserve"> </w:t>
      </w:r>
      <w:r w:rsidRPr="007F1786">
        <w:rPr>
          <w:b/>
          <w:color w:val="000000"/>
          <w:spacing w:val="-6"/>
          <w:sz w:val="24"/>
          <w:szCs w:val="24"/>
        </w:rPr>
        <w:t>2</w:t>
      </w:r>
    </w:p>
    <w:p w:rsidR="00AE49E1" w:rsidRPr="00D53D53" w:rsidRDefault="00AE49E1" w:rsidP="007F1786">
      <w:pPr>
        <w:shd w:val="clear" w:color="auto" w:fill="FFFFFF"/>
        <w:tabs>
          <w:tab w:val="left" w:pos="216"/>
        </w:tabs>
        <w:ind w:left="142" w:hanging="123"/>
        <w:jc w:val="both"/>
        <w:rPr>
          <w:sz w:val="24"/>
          <w:szCs w:val="24"/>
        </w:rPr>
      </w:pPr>
      <w:r w:rsidRPr="00D53D53">
        <w:rPr>
          <w:color w:val="000000"/>
          <w:spacing w:val="-17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 Nadzorcza j</w:t>
      </w:r>
      <w:r w:rsidR="00E270B2" w:rsidRPr="00D53D53">
        <w:rPr>
          <w:color w:val="000000"/>
          <w:spacing w:val="-1"/>
          <w:sz w:val="24"/>
          <w:szCs w:val="24"/>
        </w:rPr>
        <w:t>est wybierana spośród członków S</w:t>
      </w:r>
      <w:r w:rsidR="007F1786">
        <w:rPr>
          <w:color w:val="000000"/>
          <w:spacing w:val="-1"/>
          <w:sz w:val="24"/>
          <w:szCs w:val="24"/>
        </w:rPr>
        <w:t xml:space="preserve">półdzielni </w:t>
      </w:r>
      <w:r w:rsidR="00E270B2" w:rsidRPr="00D53D53">
        <w:rPr>
          <w:color w:val="000000"/>
          <w:spacing w:val="-1"/>
          <w:sz w:val="24"/>
          <w:szCs w:val="24"/>
        </w:rPr>
        <w:t>M</w:t>
      </w:r>
      <w:r w:rsidR="007F1786">
        <w:rPr>
          <w:color w:val="000000"/>
          <w:spacing w:val="-1"/>
          <w:sz w:val="24"/>
          <w:szCs w:val="24"/>
        </w:rPr>
        <w:t>ieszkaniowej</w:t>
      </w:r>
      <w:r w:rsidR="00E270B2" w:rsidRPr="00D53D53">
        <w:rPr>
          <w:color w:val="000000"/>
          <w:spacing w:val="-1"/>
          <w:sz w:val="24"/>
          <w:szCs w:val="24"/>
        </w:rPr>
        <w:t xml:space="preserve"> „Informatyk</w:t>
      </w:r>
      <w:r w:rsidRPr="00D53D53">
        <w:rPr>
          <w:color w:val="000000"/>
          <w:spacing w:val="-1"/>
          <w:sz w:val="24"/>
          <w:szCs w:val="24"/>
        </w:rPr>
        <w:t>"</w:t>
      </w:r>
      <w:r w:rsidR="007F1786">
        <w:rPr>
          <w:color w:val="000000"/>
          <w:spacing w:val="-1"/>
          <w:sz w:val="24"/>
          <w:szCs w:val="24"/>
        </w:rPr>
        <w:t xml:space="preserve"> we Wrocławiu </w:t>
      </w:r>
      <w:r w:rsidRPr="00D53D53">
        <w:rPr>
          <w:color w:val="000000"/>
          <w:spacing w:val="-1"/>
          <w:sz w:val="24"/>
          <w:szCs w:val="24"/>
        </w:rPr>
        <w:t xml:space="preserve"> przez Walne Zgromadzenie</w:t>
      </w:r>
      <w:r w:rsidR="007F1786">
        <w:rPr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na trzyletnią kadencję.</w:t>
      </w:r>
    </w:p>
    <w:p w:rsidR="00AE49E1" w:rsidRPr="00D53D53" w:rsidRDefault="00AE49E1" w:rsidP="00FB50E8">
      <w:pPr>
        <w:shd w:val="clear" w:color="auto" w:fill="FFFFFF"/>
        <w:tabs>
          <w:tab w:val="left" w:pos="216"/>
        </w:tabs>
        <w:spacing w:before="134"/>
        <w:ind w:left="284" w:hanging="265"/>
        <w:jc w:val="both"/>
        <w:rPr>
          <w:sz w:val="24"/>
          <w:szCs w:val="24"/>
        </w:rPr>
      </w:pPr>
      <w:r w:rsidRPr="00D53D53">
        <w:rPr>
          <w:color w:val="000000"/>
          <w:spacing w:val="-5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Nowo wybrana Rada Nadzorcza, na swoim pierwszym posiedzeniu wybiera w trybie jawnym: Przewodniczącego</w:t>
      </w:r>
      <w:r w:rsidR="00D53D53">
        <w:rPr>
          <w:sz w:val="24"/>
          <w:szCs w:val="24"/>
        </w:rPr>
        <w:t xml:space="preserve"> </w:t>
      </w:r>
      <w:r w:rsidR="00E270B2" w:rsidRPr="00D53D53">
        <w:rPr>
          <w:color w:val="000000"/>
          <w:spacing w:val="-1"/>
          <w:sz w:val="24"/>
          <w:szCs w:val="24"/>
        </w:rPr>
        <w:t>Rady, zastępcę</w:t>
      </w:r>
      <w:r w:rsidRPr="00D53D53">
        <w:rPr>
          <w:color w:val="000000"/>
          <w:spacing w:val="-1"/>
          <w:sz w:val="24"/>
          <w:szCs w:val="24"/>
        </w:rPr>
        <w:t xml:space="preserve"> Przewodniczącego oraz Sekretarza Rady.</w:t>
      </w:r>
    </w:p>
    <w:p w:rsidR="00AE49E1" w:rsidRDefault="00AE49E1" w:rsidP="00FB50E8">
      <w:pPr>
        <w:shd w:val="clear" w:color="auto" w:fill="FFFFFF"/>
        <w:tabs>
          <w:tab w:val="left" w:pos="216"/>
        </w:tabs>
        <w:spacing w:before="173" w:line="230" w:lineRule="exact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D53D53">
        <w:rPr>
          <w:color w:val="000000"/>
          <w:spacing w:val="-5"/>
          <w:sz w:val="24"/>
          <w:szCs w:val="24"/>
        </w:rPr>
        <w:t>3.</w:t>
      </w:r>
      <w:r w:rsidRPr="00D53D53">
        <w:rPr>
          <w:color w:val="000000"/>
          <w:sz w:val="24"/>
          <w:szCs w:val="24"/>
        </w:rPr>
        <w:tab/>
      </w:r>
      <w:r w:rsidR="006E1159">
        <w:rPr>
          <w:color w:val="000000"/>
          <w:spacing w:val="-1"/>
          <w:sz w:val="24"/>
          <w:szCs w:val="24"/>
        </w:rPr>
        <w:t>Ra</w:t>
      </w:r>
      <w:r w:rsidR="00960560">
        <w:rPr>
          <w:color w:val="000000"/>
          <w:spacing w:val="-1"/>
          <w:sz w:val="24"/>
          <w:szCs w:val="24"/>
        </w:rPr>
        <w:t xml:space="preserve">da nadzorcza składa się z 5 </w:t>
      </w:r>
      <w:r w:rsidR="006E1159">
        <w:rPr>
          <w:color w:val="000000"/>
          <w:spacing w:val="-1"/>
          <w:sz w:val="24"/>
          <w:szCs w:val="24"/>
        </w:rPr>
        <w:t xml:space="preserve"> członków wybranych przez Walne Zgromadzenie</w:t>
      </w:r>
      <w:r w:rsidR="00413E19">
        <w:rPr>
          <w:color w:val="000000"/>
          <w:spacing w:val="-1"/>
          <w:sz w:val="24"/>
          <w:szCs w:val="24"/>
        </w:rPr>
        <w:t>.</w:t>
      </w:r>
    </w:p>
    <w:p w:rsidR="006E1159" w:rsidRDefault="006E1159" w:rsidP="00FB50E8">
      <w:pPr>
        <w:shd w:val="clear" w:color="auto" w:fill="FFFFFF"/>
        <w:tabs>
          <w:tab w:val="left" w:pos="216"/>
        </w:tabs>
        <w:spacing w:before="173" w:line="230" w:lineRule="exact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Kadencja Rady Nadzorczej trwa 3 lata</w:t>
      </w:r>
      <w:r w:rsidR="00413E19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 w:rsidR="00413E19"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d Walnego Zgromadzenia, na którym dokonano jej wyboru, do Walnego Zgromadzenia członków odbywającego się w trzecim roku od jej wyboru. Jeżeli Walne Zgromadzenie nie zostanie zwołane w t</w:t>
      </w:r>
      <w:r w:rsidR="0007123E">
        <w:rPr>
          <w:color w:val="000000"/>
          <w:spacing w:val="-1"/>
          <w:sz w:val="24"/>
          <w:szCs w:val="24"/>
        </w:rPr>
        <w:t xml:space="preserve">erminie określonym w par. </w:t>
      </w:r>
      <w:r w:rsidR="00EE2515">
        <w:rPr>
          <w:spacing w:val="-1"/>
          <w:sz w:val="24"/>
          <w:szCs w:val="24"/>
        </w:rPr>
        <w:t>30</w:t>
      </w:r>
      <w:r w:rsidR="0007123E">
        <w:rPr>
          <w:color w:val="000000"/>
          <w:spacing w:val="-1"/>
          <w:sz w:val="24"/>
          <w:szCs w:val="24"/>
        </w:rPr>
        <w:t xml:space="preserve"> Statutu, mandaty członków Rady wygasają z chwilą wyboru nowych członków Rady w roku, w którym upływa kadencja, nie później jednak niż z końcem tego roku.</w:t>
      </w:r>
    </w:p>
    <w:p w:rsidR="0007123E" w:rsidRDefault="0007123E" w:rsidP="00FB50E8">
      <w:pPr>
        <w:shd w:val="clear" w:color="auto" w:fill="FFFFFF"/>
        <w:tabs>
          <w:tab w:val="left" w:pos="216"/>
        </w:tabs>
        <w:spacing w:before="173" w:line="230" w:lineRule="exact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Członek Rady Nadzorczej traci mandat przed upływem kadencji w razie:</w:t>
      </w:r>
    </w:p>
    <w:p w:rsidR="0007123E" w:rsidRDefault="0007123E" w:rsidP="0007123E">
      <w:pPr>
        <w:shd w:val="clear" w:color="auto" w:fill="FFFFFF"/>
        <w:tabs>
          <w:tab w:val="left" w:pos="284"/>
        </w:tabs>
        <w:spacing w:before="173" w:line="230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a/ zrzeczenia się mandatu,</w:t>
      </w:r>
    </w:p>
    <w:p w:rsidR="0007123E" w:rsidRDefault="0007123E" w:rsidP="0007123E">
      <w:pPr>
        <w:shd w:val="clear" w:color="auto" w:fill="FFFFFF"/>
        <w:tabs>
          <w:tab w:val="left" w:pos="216"/>
        </w:tabs>
        <w:spacing w:before="173" w:line="230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b/ ustania członkostwa w Spółdzielni,</w:t>
      </w:r>
    </w:p>
    <w:p w:rsidR="0007123E" w:rsidRDefault="0007123E" w:rsidP="0007123E">
      <w:pPr>
        <w:shd w:val="clear" w:color="auto" w:fill="FFFFFF"/>
        <w:tabs>
          <w:tab w:val="left" w:pos="216"/>
        </w:tabs>
        <w:spacing w:before="173" w:line="230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c/ odwołania go przez Walne Zgromadzenie większością 2/3 głosów,</w:t>
      </w:r>
    </w:p>
    <w:p w:rsidR="0007123E" w:rsidRDefault="0007123E" w:rsidP="0007123E">
      <w:pPr>
        <w:shd w:val="clear" w:color="auto" w:fill="FFFFFF"/>
        <w:tabs>
          <w:tab w:val="left" w:pos="216"/>
        </w:tabs>
        <w:spacing w:before="173" w:line="230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d/ zawarcia ze Spółdzielnią umowy o pracę.</w:t>
      </w:r>
    </w:p>
    <w:p w:rsidR="0007123E" w:rsidRDefault="0007123E" w:rsidP="0007123E">
      <w:pPr>
        <w:shd w:val="clear" w:color="auto" w:fill="FFFFFF"/>
        <w:tabs>
          <w:tab w:val="left" w:pos="284"/>
        </w:tabs>
        <w:spacing w:before="173" w:line="230" w:lineRule="exact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Na miejsce członka Rady Nadzorczej, którego mandat wygasł w czasie trwania kadencji, najbliższe Walne Zgromadzenie dokonuje uzupełniającego wyboru członka Rady Nadzorczej, na okres do końca kadencji.</w:t>
      </w:r>
    </w:p>
    <w:p w:rsidR="0007123E" w:rsidRPr="00D53D53" w:rsidRDefault="0007123E" w:rsidP="0007123E">
      <w:pPr>
        <w:shd w:val="clear" w:color="auto" w:fill="FFFFFF"/>
        <w:tabs>
          <w:tab w:val="left" w:pos="284"/>
        </w:tabs>
        <w:spacing w:before="173" w:line="230" w:lineRule="exact"/>
        <w:ind w:left="284" w:hanging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7. W przypadku, gdy  pomiędzy kolejnymi Walnymi Zgromadzeniami nastąpi wygaśnięcie co najmniej 40% liczby mandatów członków Rady, Zarząd obowiązany jest zwołać Walne Zgromadzenie w celu uzupełnienia składu Rady Nadzorczej. Walne Zgromadzenie powinno się odbyć </w:t>
      </w:r>
      <w:r w:rsidR="00251321">
        <w:rPr>
          <w:color w:val="000000"/>
          <w:spacing w:val="-1"/>
          <w:sz w:val="24"/>
          <w:szCs w:val="24"/>
        </w:rPr>
        <w:t>w ciągu 4 tygodni od dnia, w którym liczba wakujących mandatów przekroczy limit określony w zdaniu poprzednim.</w:t>
      </w:r>
    </w:p>
    <w:p w:rsidR="00AE49E1" w:rsidRPr="00D53D53" w:rsidRDefault="00251321" w:rsidP="0007123E">
      <w:pPr>
        <w:shd w:val="clear" w:color="auto" w:fill="FFFFFF"/>
        <w:tabs>
          <w:tab w:val="left" w:pos="216"/>
        </w:tabs>
        <w:spacing w:before="158"/>
        <w:ind w:left="284" w:hanging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8.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3"/>
          <w:sz w:val="24"/>
          <w:szCs w:val="24"/>
        </w:rPr>
        <w:t xml:space="preserve">Zgodnie z art. 58 § 1 ustawy Prawo spółdzielcze, członek Rady Nadzorczej </w:t>
      </w:r>
      <w:r w:rsidR="007F1786">
        <w:rPr>
          <w:color w:val="000000"/>
          <w:spacing w:val="-3"/>
          <w:sz w:val="24"/>
          <w:szCs w:val="24"/>
        </w:rPr>
        <w:t>odpowiada wobec Spółdzielni za szkodę wyrządzoną działaniem lub zaniechaniem sprzecznym z prawem lub postanowieniami Statutu Spółdzielni, chyba że nie ponosi winy.</w:t>
      </w:r>
      <w:r w:rsidR="00AE49E1" w:rsidRPr="00D53D53">
        <w:rPr>
          <w:color w:val="000000"/>
          <w:spacing w:val="-1"/>
          <w:sz w:val="24"/>
          <w:szCs w:val="24"/>
        </w:rPr>
        <w:t>.</w:t>
      </w:r>
    </w:p>
    <w:p w:rsidR="00AE49E1" w:rsidRPr="00D53D53" w:rsidRDefault="00251321" w:rsidP="00FB50E8">
      <w:pPr>
        <w:shd w:val="clear" w:color="auto" w:fill="FFFFFF"/>
        <w:tabs>
          <w:tab w:val="left" w:pos="216"/>
        </w:tabs>
        <w:spacing w:before="168" w:line="230" w:lineRule="exact"/>
        <w:ind w:left="284" w:hanging="265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9</w:t>
      </w:r>
      <w:r w:rsidR="00AE49E1" w:rsidRPr="00D53D53">
        <w:rPr>
          <w:color w:val="000000"/>
          <w:spacing w:val="-10"/>
          <w:sz w:val="24"/>
          <w:szCs w:val="24"/>
        </w:rPr>
        <w:t>.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1"/>
          <w:sz w:val="24"/>
          <w:szCs w:val="24"/>
        </w:rPr>
        <w:t>Członek Rady Nadzorczej nie może zajmować się interesami konkurencyjnymi wobec Spółdzielni, jak również nie</w:t>
      </w:r>
      <w:r w:rsidR="00D53D53">
        <w:rPr>
          <w:color w:val="000000"/>
          <w:spacing w:val="-1"/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>może pełnić stałej funkcji w zarządzaniu sprawami Spółdzielni, chyba że zostanie do tego czasowo oddelegowany w trybie art. 56 § 1 ustawy Prawo spółdzielcze.</w:t>
      </w:r>
    </w:p>
    <w:p w:rsidR="00AE49E1" w:rsidRPr="00D53D53" w:rsidRDefault="00251321" w:rsidP="00FB50E8">
      <w:pPr>
        <w:shd w:val="clear" w:color="auto" w:fill="FFFFFF"/>
        <w:tabs>
          <w:tab w:val="left" w:pos="216"/>
        </w:tabs>
        <w:spacing w:before="197" w:line="230" w:lineRule="exact"/>
        <w:ind w:left="284" w:hanging="26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10</w:t>
      </w:r>
      <w:r w:rsidR="00AE49E1" w:rsidRPr="00D53D53">
        <w:rPr>
          <w:color w:val="000000"/>
          <w:spacing w:val="-9"/>
          <w:sz w:val="24"/>
          <w:szCs w:val="24"/>
        </w:rPr>
        <w:t>.</w:t>
      </w:r>
      <w:r w:rsidR="00AE49E1" w:rsidRPr="00D53D53">
        <w:rPr>
          <w:color w:val="000000"/>
          <w:spacing w:val="-1"/>
          <w:sz w:val="24"/>
          <w:szCs w:val="24"/>
        </w:rPr>
        <w:t>Członkiem Rady Nadzorczej nie może zostać osoba pozostająca w małżeństwie z członkiem Zarządu lub</w:t>
      </w:r>
      <w:r w:rsidR="00D53D53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 xml:space="preserve">kierownikiem bieżącej działalności gospodarczej Spółdzielni, a także spokrewniona lub spowinowacona z nimi (art. </w:t>
      </w:r>
      <w:r w:rsidR="00AE49E1" w:rsidRPr="00D53D53">
        <w:rPr>
          <w:color w:val="000000"/>
          <w:spacing w:val="-1"/>
          <w:sz w:val="24"/>
          <w:szCs w:val="24"/>
        </w:rPr>
        <w:t>57 ustawy Prawa spółdzielczego).</w:t>
      </w:r>
    </w:p>
    <w:p w:rsidR="00251321" w:rsidRDefault="00251321" w:rsidP="00716B50">
      <w:pPr>
        <w:shd w:val="clear" w:color="auto" w:fill="FFFFFF"/>
        <w:spacing w:before="250"/>
        <w:ind w:left="72"/>
        <w:jc w:val="center"/>
        <w:rPr>
          <w:color w:val="000000"/>
          <w:spacing w:val="-4"/>
          <w:sz w:val="24"/>
          <w:szCs w:val="24"/>
        </w:rPr>
      </w:pPr>
    </w:p>
    <w:p w:rsidR="00413E19" w:rsidRDefault="00413E19" w:rsidP="00716B50">
      <w:pPr>
        <w:shd w:val="clear" w:color="auto" w:fill="FFFFFF"/>
        <w:spacing w:before="250"/>
        <w:ind w:left="72"/>
        <w:jc w:val="center"/>
        <w:rPr>
          <w:color w:val="000000"/>
          <w:spacing w:val="-4"/>
          <w:sz w:val="24"/>
          <w:szCs w:val="24"/>
        </w:rPr>
      </w:pPr>
    </w:p>
    <w:p w:rsidR="00AE49E1" w:rsidRPr="007F1786" w:rsidRDefault="00AE49E1" w:rsidP="00716B50">
      <w:pPr>
        <w:shd w:val="clear" w:color="auto" w:fill="FFFFFF"/>
        <w:spacing w:before="250"/>
        <w:ind w:left="72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4"/>
          <w:sz w:val="24"/>
          <w:szCs w:val="24"/>
        </w:rPr>
        <w:t>§</w:t>
      </w:r>
      <w:r w:rsidR="007F1786">
        <w:rPr>
          <w:b/>
          <w:color w:val="000000"/>
          <w:spacing w:val="-4"/>
          <w:sz w:val="24"/>
          <w:szCs w:val="24"/>
        </w:rPr>
        <w:t xml:space="preserve"> </w:t>
      </w:r>
      <w:r w:rsidRPr="007F1786">
        <w:rPr>
          <w:b/>
          <w:color w:val="000000"/>
          <w:spacing w:val="-4"/>
          <w:sz w:val="24"/>
          <w:szCs w:val="24"/>
        </w:rPr>
        <w:t>3</w:t>
      </w:r>
    </w:p>
    <w:p w:rsidR="00AE49E1" w:rsidRPr="00D53D53" w:rsidRDefault="00AE49E1" w:rsidP="00FB50E8">
      <w:pPr>
        <w:shd w:val="clear" w:color="auto" w:fill="FFFFFF"/>
        <w:tabs>
          <w:tab w:val="left" w:pos="197"/>
        </w:tabs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20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 wybiera z</w:t>
      </w:r>
      <w:r w:rsidR="00A049C2">
        <w:rPr>
          <w:color w:val="000000"/>
          <w:spacing w:val="-1"/>
          <w:sz w:val="24"/>
          <w:szCs w:val="24"/>
        </w:rPr>
        <w:t>e swego grona Komisję Rewizyjną.</w:t>
      </w:r>
    </w:p>
    <w:p w:rsidR="00AE49E1" w:rsidRPr="00D53D53" w:rsidRDefault="00A049C2" w:rsidP="00FB50E8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202"/>
        <w:ind w:left="284" w:hanging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Komisja liczy co najmniej dwie</w:t>
      </w:r>
      <w:r w:rsidR="00AE49E1" w:rsidRPr="00D53D53">
        <w:rPr>
          <w:color w:val="000000"/>
          <w:spacing w:val="-1"/>
          <w:sz w:val="24"/>
          <w:szCs w:val="24"/>
        </w:rPr>
        <w:t xml:space="preserve"> osoby. Komisja spośród swoich członków wybiera przewodniczącego.</w:t>
      </w:r>
    </w:p>
    <w:p w:rsidR="00AE49E1" w:rsidRPr="00D53D53" w:rsidRDefault="00AE49E1" w:rsidP="00FB50E8">
      <w:pPr>
        <w:numPr>
          <w:ilvl w:val="0"/>
          <w:numId w:val="2"/>
        </w:numPr>
        <w:shd w:val="clear" w:color="auto" w:fill="FFFFFF"/>
        <w:tabs>
          <w:tab w:val="left" w:pos="197"/>
        </w:tabs>
        <w:spacing w:before="158"/>
        <w:ind w:left="284" w:hanging="284"/>
        <w:jc w:val="both"/>
        <w:rPr>
          <w:color w:val="000000"/>
          <w:spacing w:val="-8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Zadaniem komisji jest przygotowanie spraw objętych przedmiotem działania komisji do rozpatrzenia na</w:t>
      </w:r>
      <w:r w:rsidR="00D53D53">
        <w:rPr>
          <w:color w:val="000000"/>
          <w:spacing w:val="-8"/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>posiedzeniu Rady.</w:t>
      </w:r>
    </w:p>
    <w:p w:rsidR="00E270B2" w:rsidRPr="00D53D53" w:rsidRDefault="00AE49E1" w:rsidP="00FB50E8">
      <w:pPr>
        <w:shd w:val="clear" w:color="auto" w:fill="FFFFFF"/>
        <w:tabs>
          <w:tab w:val="left" w:pos="197"/>
        </w:tabs>
        <w:spacing w:before="139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4.</w:t>
      </w:r>
      <w:r w:rsidRPr="00D53D53">
        <w:rPr>
          <w:color w:val="000000"/>
          <w:sz w:val="24"/>
          <w:szCs w:val="24"/>
        </w:rPr>
        <w:tab/>
      </w:r>
      <w:r w:rsidR="00413E19">
        <w:rPr>
          <w:color w:val="000000"/>
          <w:spacing w:val="-1"/>
          <w:sz w:val="24"/>
          <w:szCs w:val="24"/>
        </w:rPr>
        <w:t>W pracach komisji</w:t>
      </w:r>
      <w:r w:rsidRPr="00D53D53">
        <w:rPr>
          <w:color w:val="000000"/>
          <w:spacing w:val="-1"/>
          <w:sz w:val="24"/>
          <w:szCs w:val="24"/>
        </w:rPr>
        <w:t xml:space="preserve"> mogą brać udział z głosem doradczym zaproszeni przez Radę członkowie Spółdzielni nie</w:t>
      </w:r>
      <w:r w:rsidR="00D53D53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będący członkami Rady lub Zarządu oraz eksperci nie będący członkami Spółdzielni.</w:t>
      </w:r>
    </w:p>
    <w:p w:rsidR="00E270B2" w:rsidRPr="007F1786" w:rsidRDefault="00AE49E1" w:rsidP="00F2329B">
      <w:pPr>
        <w:shd w:val="clear" w:color="auto" w:fill="FFFFFF"/>
        <w:ind w:left="360"/>
        <w:jc w:val="center"/>
        <w:rPr>
          <w:b/>
          <w:color w:val="000000"/>
          <w:spacing w:val="-2"/>
          <w:sz w:val="24"/>
          <w:szCs w:val="24"/>
        </w:rPr>
      </w:pPr>
      <w:r w:rsidRPr="007F1786">
        <w:rPr>
          <w:b/>
          <w:color w:val="000000"/>
          <w:spacing w:val="-2"/>
          <w:sz w:val="24"/>
          <w:szCs w:val="24"/>
        </w:rPr>
        <w:t>§</w:t>
      </w:r>
      <w:r w:rsidR="007F1786">
        <w:rPr>
          <w:b/>
          <w:color w:val="000000"/>
          <w:spacing w:val="-2"/>
          <w:sz w:val="24"/>
          <w:szCs w:val="24"/>
        </w:rPr>
        <w:t xml:space="preserve"> </w:t>
      </w:r>
      <w:r w:rsidRPr="007F1786">
        <w:rPr>
          <w:b/>
          <w:color w:val="000000"/>
          <w:spacing w:val="-2"/>
          <w:sz w:val="24"/>
          <w:szCs w:val="24"/>
        </w:rPr>
        <w:t>4</w:t>
      </w:r>
    </w:p>
    <w:p w:rsidR="00AE49E1" w:rsidRPr="00D53D53" w:rsidRDefault="00F37BC1" w:rsidP="00FB50E8">
      <w:pPr>
        <w:shd w:val="clear" w:color="auto" w:fill="FFFFFF"/>
        <w:ind w:left="360" w:hanging="360"/>
        <w:jc w:val="both"/>
        <w:rPr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I</w:t>
      </w:r>
      <w:r w:rsidR="00AE49E1" w:rsidRPr="00D53D53">
        <w:rPr>
          <w:color w:val="000000"/>
          <w:spacing w:val="-2"/>
          <w:sz w:val="24"/>
          <w:szCs w:val="24"/>
        </w:rPr>
        <w:t>. Do zakresu działań Rady Nadzorczej należy:</w:t>
      </w:r>
    </w:p>
    <w:p w:rsidR="00AE49E1" w:rsidRPr="00D53D53" w:rsidRDefault="00AE49E1" w:rsidP="00C75CF8">
      <w:pPr>
        <w:shd w:val="clear" w:color="auto" w:fill="FFFFFF"/>
        <w:tabs>
          <w:tab w:val="left" w:pos="571"/>
        </w:tabs>
        <w:spacing w:line="226" w:lineRule="exact"/>
        <w:jc w:val="both"/>
        <w:rPr>
          <w:sz w:val="24"/>
          <w:szCs w:val="24"/>
        </w:rPr>
      </w:pPr>
      <w:r w:rsidRPr="00D53D53">
        <w:rPr>
          <w:color w:val="000000"/>
          <w:spacing w:val="-14"/>
          <w:sz w:val="24"/>
          <w:szCs w:val="24"/>
        </w:rPr>
        <w:t>1)</w:t>
      </w:r>
      <w:r w:rsidR="00C75CF8">
        <w:rPr>
          <w:color w:val="000000"/>
          <w:spacing w:val="-14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uchwalanie planów gospodarczych oraz programów działalności społecznej i kulturalnej Spółdzielni,</w:t>
      </w:r>
      <w:r w:rsidR="00372DD3">
        <w:rPr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 xml:space="preserve">uchwalanie opłat za używanie lokali mieszkalnych, </w:t>
      </w:r>
      <w:r w:rsidR="00960560">
        <w:rPr>
          <w:color w:val="000000"/>
          <w:spacing w:val="-1"/>
          <w:sz w:val="24"/>
          <w:szCs w:val="24"/>
        </w:rPr>
        <w:t xml:space="preserve">lokali użytkowych i </w:t>
      </w:r>
      <w:r w:rsidRPr="00D53D53">
        <w:rPr>
          <w:color w:val="000000"/>
          <w:spacing w:val="-1"/>
          <w:sz w:val="24"/>
          <w:szCs w:val="24"/>
        </w:rPr>
        <w:t>pracowni ,</w:t>
      </w:r>
    </w:p>
    <w:p w:rsidR="00AE49E1" w:rsidRPr="00D53D53" w:rsidRDefault="00AE49E1" w:rsidP="00C75CF8">
      <w:pPr>
        <w:shd w:val="clear" w:color="auto" w:fill="FFFFFF"/>
        <w:tabs>
          <w:tab w:val="left" w:pos="571"/>
        </w:tabs>
        <w:spacing w:line="226" w:lineRule="exact"/>
        <w:jc w:val="both"/>
        <w:rPr>
          <w:sz w:val="24"/>
          <w:szCs w:val="24"/>
        </w:rPr>
      </w:pPr>
      <w:r w:rsidRPr="00D53D53">
        <w:rPr>
          <w:color w:val="000000"/>
          <w:spacing w:val="-3"/>
          <w:sz w:val="24"/>
          <w:szCs w:val="24"/>
        </w:rPr>
        <w:t>2)</w:t>
      </w:r>
      <w:r w:rsidR="00D53D53">
        <w:rPr>
          <w:color w:val="000000"/>
          <w:spacing w:val="-3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nadzór i kontrola działalności Spółdzielni, a w szczególności:</w:t>
      </w:r>
    </w:p>
    <w:p w:rsidR="00AE49E1" w:rsidRPr="00D53D53" w:rsidRDefault="00E75E50" w:rsidP="00F2329B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226" w:lineRule="exact"/>
        <w:ind w:left="7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badanie okresowych sprawozdań oraz bilansów,</w:t>
      </w:r>
    </w:p>
    <w:p w:rsidR="00AE49E1" w:rsidRPr="00E75E50" w:rsidRDefault="00AE49E1" w:rsidP="00FB50E8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226" w:lineRule="exact"/>
        <w:ind w:left="993" w:hanging="273"/>
        <w:jc w:val="both"/>
        <w:rPr>
          <w:color w:val="000000"/>
          <w:spacing w:val="-7"/>
          <w:sz w:val="24"/>
          <w:szCs w:val="24"/>
        </w:rPr>
      </w:pPr>
      <w:r w:rsidRPr="00E75E50">
        <w:rPr>
          <w:color w:val="000000"/>
          <w:spacing w:val="-1"/>
          <w:sz w:val="24"/>
          <w:szCs w:val="24"/>
        </w:rPr>
        <w:t>dokonywanie okresowych ocen wykonania przez Spółdzielnię jej zadań społeczno-gospodarczych, ze</w:t>
      </w:r>
      <w:r w:rsidR="00D53D53" w:rsidRPr="00E75E50">
        <w:rPr>
          <w:color w:val="000000"/>
          <w:spacing w:val="-7"/>
          <w:sz w:val="24"/>
          <w:szCs w:val="24"/>
        </w:rPr>
        <w:t xml:space="preserve"> </w:t>
      </w:r>
      <w:r w:rsidRPr="00E75E50">
        <w:rPr>
          <w:color w:val="000000"/>
          <w:spacing w:val="-1"/>
          <w:sz w:val="24"/>
          <w:szCs w:val="24"/>
        </w:rPr>
        <w:t>specjalnym uwzględnieniem przestrzegania przez Spółdzielnię praw członkowskich,</w:t>
      </w:r>
    </w:p>
    <w:p w:rsidR="00AE49E1" w:rsidRPr="00D53D53" w:rsidRDefault="00AE49E1" w:rsidP="00FB50E8">
      <w:pPr>
        <w:shd w:val="clear" w:color="auto" w:fill="FFFFFF"/>
        <w:tabs>
          <w:tab w:val="left" w:pos="926"/>
        </w:tabs>
        <w:spacing w:line="226" w:lineRule="exact"/>
        <w:ind w:left="993" w:hanging="273"/>
        <w:jc w:val="both"/>
        <w:rPr>
          <w:sz w:val="24"/>
          <w:szCs w:val="24"/>
        </w:rPr>
      </w:pPr>
      <w:r w:rsidRPr="00D53D53">
        <w:rPr>
          <w:color w:val="000000"/>
          <w:spacing w:val="-7"/>
          <w:sz w:val="24"/>
          <w:szCs w:val="24"/>
        </w:rPr>
        <w:t>c)</w:t>
      </w:r>
      <w:r w:rsidRPr="00D53D53">
        <w:rPr>
          <w:color w:val="000000"/>
          <w:sz w:val="24"/>
          <w:szCs w:val="24"/>
        </w:rPr>
        <w:tab/>
      </w:r>
      <w:r w:rsidR="00E75E50">
        <w:rPr>
          <w:color w:val="000000"/>
          <w:sz w:val="24"/>
          <w:szCs w:val="24"/>
        </w:rPr>
        <w:t xml:space="preserve"> </w:t>
      </w:r>
      <w:r w:rsidR="00413E19">
        <w:rPr>
          <w:color w:val="000000"/>
          <w:spacing w:val="-1"/>
          <w:sz w:val="24"/>
          <w:szCs w:val="24"/>
        </w:rPr>
        <w:t>przeprowadzanie kontroli  sposobu</w:t>
      </w:r>
      <w:r w:rsidRPr="00D53D53">
        <w:rPr>
          <w:color w:val="000000"/>
          <w:spacing w:val="-1"/>
          <w:sz w:val="24"/>
          <w:szCs w:val="24"/>
        </w:rPr>
        <w:t xml:space="preserve"> załatwiania przez Zarząd wniosków organów Spółdzielni i</w:t>
      </w:r>
      <w:r w:rsidR="00372DD3">
        <w:rPr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 xml:space="preserve"> jej członków,</w:t>
      </w:r>
    </w:p>
    <w:p w:rsidR="00AE49E1" w:rsidRPr="00D53D53" w:rsidRDefault="00AE49E1" w:rsidP="00FB50E8">
      <w:pPr>
        <w:shd w:val="clear" w:color="auto" w:fill="FFFFFF"/>
        <w:tabs>
          <w:tab w:val="left" w:pos="240"/>
        </w:tabs>
        <w:spacing w:before="178"/>
        <w:ind w:left="284" w:hanging="265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3)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podejmowanie uchwał w sprawie nabycia lub zbycia i obciążenia nieruchomości oraz przejęcia w administrację</w:t>
      </w:r>
      <w:r w:rsidR="00372DD3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budynków, nie stanowiących własności Spółdzielni,</w:t>
      </w:r>
    </w:p>
    <w:p w:rsidR="00AE49E1" w:rsidRPr="00372DD3" w:rsidRDefault="00AE49E1" w:rsidP="00FB50E8">
      <w:pPr>
        <w:shd w:val="clear" w:color="auto" w:fill="FFFFFF"/>
        <w:tabs>
          <w:tab w:val="left" w:pos="240"/>
        </w:tabs>
        <w:spacing w:before="182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D53D53">
        <w:rPr>
          <w:color w:val="000000"/>
          <w:spacing w:val="-3"/>
          <w:sz w:val="24"/>
          <w:szCs w:val="24"/>
        </w:rPr>
        <w:t>4)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zatwierdzanie struktury organizacyjnej Spółdzielni</w:t>
      </w:r>
      <w:r w:rsidR="00413E19">
        <w:rPr>
          <w:color w:val="000000"/>
          <w:spacing w:val="-1"/>
          <w:sz w:val="24"/>
          <w:szCs w:val="24"/>
        </w:rPr>
        <w:t>,</w:t>
      </w:r>
      <w:r w:rsidRPr="00D53D53">
        <w:rPr>
          <w:color w:val="000000"/>
          <w:spacing w:val="-1"/>
          <w:sz w:val="24"/>
          <w:szCs w:val="24"/>
        </w:rPr>
        <w:t xml:space="preserve"> ustalanie zasad gospodarki finansowej</w:t>
      </w:r>
      <w:r w:rsidR="00F2329B">
        <w:rPr>
          <w:color w:val="000000"/>
          <w:spacing w:val="-1"/>
          <w:sz w:val="24"/>
          <w:szCs w:val="24"/>
        </w:rPr>
        <w:t xml:space="preserve"> </w:t>
      </w:r>
      <w:r w:rsidR="00413E19">
        <w:rPr>
          <w:color w:val="000000"/>
          <w:spacing w:val="-1"/>
          <w:sz w:val="24"/>
          <w:szCs w:val="24"/>
        </w:rPr>
        <w:t xml:space="preserve">i </w:t>
      </w:r>
      <w:r w:rsidRPr="00D53D53">
        <w:rPr>
          <w:color w:val="000000"/>
          <w:spacing w:val="-1"/>
          <w:sz w:val="24"/>
          <w:szCs w:val="24"/>
        </w:rPr>
        <w:t>rozpatrywanie skarg na działalność Zarządu,</w:t>
      </w:r>
    </w:p>
    <w:p w:rsidR="00AE49E1" w:rsidRPr="00D53D53" w:rsidRDefault="00AE49E1" w:rsidP="00FB50E8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182"/>
        <w:ind w:left="284" w:hanging="231"/>
        <w:jc w:val="both"/>
        <w:rPr>
          <w:color w:val="000000"/>
          <w:spacing w:val="-2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składanie</w:t>
      </w:r>
      <w:r w:rsidR="00E270B2" w:rsidRPr="00D53D53">
        <w:rPr>
          <w:color w:val="000000"/>
          <w:spacing w:val="-2"/>
          <w:sz w:val="24"/>
          <w:szCs w:val="24"/>
        </w:rPr>
        <w:t xml:space="preserve"> Walnemu Zgromadzeniu Członków Spółdzielni </w:t>
      </w:r>
      <w:r w:rsidRPr="00D53D53">
        <w:rPr>
          <w:color w:val="000000"/>
          <w:spacing w:val="-2"/>
          <w:sz w:val="24"/>
          <w:szCs w:val="24"/>
        </w:rPr>
        <w:t xml:space="preserve">sprawozdań zawierających w </w:t>
      </w:r>
      <w:r w:rsidR="00E270B2" w:rsidRPr="00D53D53">
        <w:rPr>
          <w:color w:val="000000"/>
          <w:spacing w:val="-2"/>
          <w:sz w:val="24"/>
          <w:szCs w:val="24"/>
        </w:rPr>
        <w:t xml:space="preserve">  </w:t>
      </w:r>
      <w:r w:rsidRPr="00D53D53">
        <w:rPr>
          <w:color w:val="000000"/>
          <w:spacing w:val="-2"/>
          <w:sz w:val="24"/>
          <w:szCs w:val="24"/>
        </w:rPr>
        <w:t xml:space="preserve">szczególności wyniki </w:t>
      </w:r>
      <w:r w:rsidR="00E270B2" w:rsidRPr="00D53D53">
        <w:rPr>
          <w:color w:val="000000"/>
          <w:spacing w:val="-2"/>
          <w:sz w:val="24"/>
          <w:szCs w:val="24"/>
        </w:rPr>
        <w:t xml:space="preserve">    </w:t>
      </w:r>
      <w:r w:rsidRPr="00D53D53">
        <w:rPr>
          <w:color w:val="000000"/>
          <w:spacing w:val="-2"/>
          <w:sz w:val="24"/>
          <w:szCs w:val="24"/>
        </w:rPr>
        <w:t>kontroli i ocenę</w:t>
      </w:r>
      <w:r w:rsidR="00E270B2" w:rsidRPr="00D53D53">
        <w:rPr>
          <w:color w:val="000000"/>
          <w:spacing w:val="-2"/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>sprawozdania rachunkowego oraz wyniki lustracji,</w:t>
      </w:r>
    </w:p>
    <w:p w:rsidR="00AE49E1" w:rsidRPr="00D53D53" w:rsidRDefault="00251321" w:rsidP="00FB50E8">
      <w:pPr>
        <w:shd w:val="clear" w:color="auto" w:fill="FFFFFF"/>
        <w:tabs>
          <w:tab w:val="left" w:pos="274"/>
        </w:tabs>
        <w:spacing w:before="178" w:line="226" w:lineRule="exact"/>
        <w:ind w:left="284" w:hanging="231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AE49E1" w:rsidRPr="00D53D53">
        <w:rPr>
          <w:color w:val="000000"/>
          <w:spacing w:val="-2"/>
          <w:sz w:val="24"/>
          <w:szCs w:val="24"/>
        </w:rPr>
        <w:t>)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3"/>
          <w:sz w:val="24"/>
          <w:szCs w:val="24"/>
        </w:rPr>
        <w:t>podejmowanie uchwał w sprawach czynności prawnych, dokonywanych między Spółdzielnią, a członkiem Zarządu</w:t>
      </w:r>
      <w:r w:rsidR="00372DD3">
        <w:rPr>
          <w:color w:val="000000"/>
          <w:spacing w:val="-3"/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>oraz reprezentowanie Spółdzielni przy tych czynnościach; do reprezentowania Spółdzielni wystarczy dwóch członków Rady Nadzorczej przez nią upoważnionych,</w:t>
      </w:r>
    </w:p>
    <w:p w:rsidR="00AE49E1" w:rsidRPr="00D53D53" w:rsidRDefault="00251321" w:rsidP="00FB50E8">
      <w:pPr>
        <w:shd w:val="clear" w:color="auto" w:fill="FFFFFF"/>
        <w:tabs>
          <w:tab w:val="left" w:pos="274"/>
        </w:tabs>
        <w:spacing w:before="182"/>
        <w:ind w:left="284" w:hanging="231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</w:t>
      </w:r>
      <w:r w:rsidR="00AE49E1" w:rsidRPr="00D53D53">
        <w:rPr>
          <w:color w:val="000000"/>
          <w:spacing w:val="-2"/>
          <w:sz w:val="24"/>
          <w:szCs w:val="24"/>
        </w:rPr>
        <w:t>)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1"/>
          <w:sz w:val="24"/>
          <w:szCs w:val="24"/>
        </w:rPr>
        <w:t>uchwalanie regulaminów nie zastrzeżonych do kompetencj</w:t>
      </w:r>
      <w:r w:rsidR="00E270B2" w:rsidRPr="00D53D53">
        <w:rPr>
          <w:color w:val="000000"/>
          <w:spacing w:val="-1"/>
          <w:sz w:val="24"/>
          <w:szCs w:val="24"/>
        </w:rPr>
        <w:t xml:space="preserve">i Walnego Zgromadzenia </w:t>
      </w:r>
      <w:r w:rsidR="00AE49E1" w:rsidRPr="00D53D53">
        <w:rPr>
          <w:color w:val="000000"/>
          <w:spacing w:val="-1"/>
          <w:sz w:val="24"/>
          <w:szCs w:val="24"/>
        </w:rPr>
        <w:t xml:space="preserve"> lub Zarządu, a</w:t>
      </w:r>
      <w:r w:rsidR="00372DD3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zwłaszcza:</w:t>
      </w:r>
    </w:p>
    <w:p w:rsidR="00AE49E1" w:rsidRPr="00D53D53" w:rsidRDefault="00AE49E1" w:rsidP="00F2329B">
      <w:pPr>
        <w:numPr>
          <w:ilvl w:val="0"/>
          <w:numId w:val="5"/>
        </w:numPr>
        <w:shd w:val="clear" w:color="auto" w:fill="FFFFFF"/>
        <w:tabs>
          <w:tab w:val="left" w:pos="931"/>
        </w:tabs>
        <w:spacing w:before="5" w:line="408" w:lineRule="exact"/>
        <w:ind w:left="715"/>
        <w:jc w:val="both"/>
        <w:rPr>
          <w:color w:val="000000"/>
          <w:spacing w:val="-1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komisji Rady Nadzorczej,</w:t>
      </w:r>
    </w:p>
    <w:p w:rsidR="00AE49E1" w:rsidRPr="00D53D53" w:rsidRDefault="00AE49E1" w:rsidP="00F2329B">
      <w:pPr>
        <w:numPr>
          <w:ilvl w:val="0"/>
          <w:numId w:val="5"/>
        </w:numPr>
        <w:shd w:val="clear" w:color="auto" w:fill="FFFFFF"/>
        <w:tabs>
          <w:tab w:val="left" w:pos="931"/>
        </w:tabs>
        <w:spacing w:line="408" w:lineRule="exact"/>
        <w:ind w:left="715"/>
        <w:jc w:val="both"/>
        <w:rPr>
          <w:color w:val="000000"/>
          <w:spacing w:val="1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Zarządu,</w:t>
      </w:r>
    </w:p>
    <w:p w:rsidR="00AE49E1" w:rsidRPr="000B2079" w:rsidRDefault="00AE49E1" w:rsidP="000B2079">
      <w:pPr>
        <w:numPr>
          <w:ilvl w:val="0"/>
          <w:numId w:val="5"/>
        </w:numPr>
        <w:shd w:val="clear" w:color="auto" w:fill="FFFFFF"/>
        <w:tabs>
          <w:tab w:val="left" w:pos="931"/>
        </w:tabs>
        <w:spacing w:before="10" w:line="408" w:lineRule="exact"/>
        <w:ind w:left="715"/>
        <w:jc w:val="both"/>
        <w:rPr>
          <w:color w:val="000000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używania lokali w domach Spółdzielni oraz porządku domowego i współżycia mieszkańców</w:t>
      </w:r>
      <w:r w:rsidR="000B2079">
        <w:rPr>
          <w:color w:val="000000"/>
          <w:sz w:val="24"/>
          <w:szCs w:val="24"/>
        </w:rPr>
        <w:t xml:space="preserve"> </w:t>
      </w:r>
      <w:r w:rsidRPr="000B2079">
        <w:rPr>
          <w:color w:val="000000"/>
          <w:spacing w:val="-2"/>
          <w:sz w:val="24"/>
          <w:szCs w:val="24"/>
        </w:rPr>
        <w:t xml:space="preserve">określającego obowiązki członków i Spółdzielni w zakresie </w:t>
      </w:r>
      <w:r w:rsidR="00372DD3" w:rsidRPr="000B2079">
        <w:rPr>
          <w:color w:val="000000"/>
          <w:spacing w:val="-2"/>
          <w:sz w:val="24"/>
          <w:szCs w:val="24"/>
        </w:rPr>
        <w:t xml:space="preserve">napraw wewnętrznych lokali oraz </w:t>
      </w:r>
      <w:r w:rsidRPr="000B2079">
        <w:rPr>
          <w:color w:val="000000"/>
          <w:spacing w:val="-2"/>
          <w:sz w:val="24"/>
          <w:szCs w:val="24"/>
        </w:rPr>
        <w:t xml:space="preserve">zasad rozliczeń z </w:t>
      </w:r>
      <w:r w:rsidRPr="000B2079">
        <w:rPr>
          <w:color w:val="000000"/>
          <w:spacing w:val="-1"/>
          <w:sz w:val="24"/>
          <w:szCs w:val="24"/>
        </w:rPr>
        <w:t>członkami zwalniającymi lokale,</w:t>
      </w:r>
    </w:p>
    <w:p w:rsidR="00FB50E8" w:rsidRDefault="00C75CF8" w:rsidP="00FB50E8">
      <w:pPr>
        <w:shd w:val="clear" w:color="auto" w:fill="FFFFFF"/>
        <w:tabs>
          <w:tab w:val="left" w:pos="365"/>
        </w:tabs>
        <w:spacing w:before="38" w:line="408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8</w:t>
      </w:r>
      <w:r w:rsidR="00F37BC1" w:rsidRPr="00D53D53">
        <w:rPr>
          <w:color w:val="000000"/>
          <w:spacing w:val="-1"/>
          <w:sz w:val="24"/>
          <w:szCs w:val="24"/>
        </w:rPr>
        <w:t xml:space="preserve">) </w:t>
      </w:r>
      <w:r w:rsidR="00AE49E1" w:rsidRPr="00D53D53">
        <w:rPr>
          <w:color w:val="000000"/>
          <w:spacing w:val="-1"/>
          <w:sz w:val="24"/>
          <w:szCs w:val="24"/>
        </w:rPr>
        <w:t>wybór i odwoływanie członków Zarządu</w:t>
      </w:r>
      <w:r w:rsidR="00F37BC1" w:rsidRPr="00D53D53">
        <w:rPr>
          <w:color w:val="000000"/>
          <w:spacing w:val="-1"/>
          <w:sz w:val="24"/>
          <w:szCs w:val="24"/>
        </w:rPr>
        <w:t>, w tym prezesa i jego zastępcy</w:t>
      </w:r>
      <w:r w:rsidR="00AE49E1" w:rsidRPr="00D53D53">
        <w:rPr>
          <w:color w:val="000000"/>
          <w:spacing w:val="-1"/>
          <w:sz w:val="24"/>
          <w:szCs w:val="24"/>
        </w:rPr>
        <w:t>,</w:t>
      </w:r>
    </w:p>
    <w:p w:rsidR="00BD5BB5" w:rsidRPr="00C75CF8" w:rsidRDefault="00C75CF8" w:rsidP="00FB50E8">
      <w:pPr>
        <w:shd w:val="clear" w:color="auto" w:fill="FFFFFF"/>
        <w:tabs>
          <w:tab w:val="left" w:pos="365"/>
        </w:tabs>
        <w:spacing w:before="38" w:line="408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9</w:t>
      </w:r>
      <w:r w:rsidR="00BD5BB5" w:rsidRPr="00960560">
        <w:rPr>
          <w:i/>
          <w:color w:val="000000"/>
          <w:spacing w:val="-1"/>
          <w:sz w:val="24"/>
          <w:szCs w:val="24"/>
        </w:rPr>
        <w:t xml:space="preserve">) </w:t>
      </w:r>
      <w:r w:rsidR="00BD5BB5" w:rsidRPr="00C75CF8">
        <w:rPr>
          <w:color w:val="000000"/>
          <w:spacing w:val="-1"/>
          <w:sz w:val="24"/>
          <w:szCs w:val="24"/>
        </w:rPr>
        <w:t xml:space="preserve">w przypadku odwołania członka Zarządu lub całego Zarządu przez Walne Zgromadzenie,      </w:t>
      </w:r>
    </w:p>
    <w:p w:rsidR="00DF654E" w:rsidRPr="00C75CF8" w:rsidRDefault="00BD5BB5" w:rsidP="00F2329B">
      <w:pPr>
        <w:shd w:val="clear" w:color="auto" w:fill="FFFFFF"/>
        <w:tabs>
          <w:tab w:val="left" w:pos="365"/>
        </w:tabs>
        <w:spacing w:before="38" w:line="408" w:lineRule="exact"/>
        <w:ind w:left="67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          w którym uczestniczy mniej niż 50% członków</w:t>
      </w:r>
      <w:r w:rsidR="00DF654E" w:rsidRPr="00C75CF8">
        <w:rPr>
          <w:color w:val="000000"/>
          <w:spacing w:val="-1"/>
          <w:sz w:val="24"/>
          <w:szCs w:val="24"/>
        </w:rPr>
        <w:t xml:space="preserve"> Spółdzielni,</w:t>
      </w:r>
      <w:r w:rsidRPr="00C75CF8">
        <w:rPr>
          <w:color w:val="000000"/>
          <w:spacing w:val="-1"/>
          <w:sz w:val="24"/>
          <w:szCs w:val="24"/>
        </w:rPr>
        <w:t xml:space="preserve"> Rada Nadzorcza ma prawo</w:t>
      </w:r>
    </w:p>
    <w:p w:rsidR="00DF654E" w:rsidRPr="00C75CF8" w:rsidRDefault="00DF654E" w:rsidP="00DF654E">
      <w:pPr>
        <w:shd w:val="clear" w:color="auto" w:fill="FFFFFF"/>
        <w:tabs>
          <w:tab w:val="left" w:pos="365"/>
        </w:tabs>
        <w:spacing w:before="38" w:line="408" w:lineRule="exact"/>
        <w:ind w:left="67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          zwołania</w:t>
      </w:r>
      <w:r w:rsidR="00BD5BB5" w:rsidRPr="00C75CF8">
        <w:rPr>
          <w:color w:val="000000"/>
          <w:spacing w:val="-1"/>
          <w:sz w:val="24"/>
          <w:szCs w:val="24"/>
        </w:rPr>
        <w:t xml:space="preserve">  </w:t>
      </w:r>
      <w:r w:rsidRPr="00C75CF8">
        <w:rPr>
          <w:color w:val="000000"/>
          <w:spacing w:val="-1"/>
          <w:sz w:val="24"/>
          <w:szCs w:val="24"/>
        </w:rPr>
        <w:t xml:space="preserve"> Nadzwyczajnego Walnego Zgromadzenia Członków i przeprowadzenia </w:t>
      </w:r>
    </w:p>
    <w:p w:rsidR="00DF654E" w:rsidRPr="00C75CF8" w:rsidRDefault="00DF654E" w:rsidP="00DF654E">
      <w:pPr>
        <w:shd w:val="clear" w:color="auto" w:fill="FFFFFF"/>
        <w:tabs>
          <w:tab w:val="left" w:pos="365"/>
        </w:tabs>
        <w:spacing w:before="38" w:line="408" w:lineRule="exact"/>
        <w:ind w:left="67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         ponownego głosowania nad odwołaniem tych członków Zarządu. </w:t>
      </w:r>
    </w:p>
    <w:p w:rsidR="00DF654E" w:rsidRPr="00C75CF8" w:rsidRDefault="00DF654E" w:rsidP="00DF654E">
      <w:pPr>
        <w:shd w:val="clear" w:color="auto" w:fill="FFFFFF"/>
        <w:tabs>
          <w:tab w:val="left" w:pos="365"/>
        </w:tabs>
        <w:spacing w:before="38" w:line="408" w:lineRule="exact"/>
        <w:ind w:left="67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         Wynik głosowania osiągnięty w powyższej sprawie podczas Nadzwyczajnego Walnego     </w:t>
      </w:r>
    </w:p>
    <w:p w:rsidR="00DF654E" w:rsidRPr="00C75CF8" w:rsidRDefault="00DF654E" w:rsidP="00DF654E">
      <w:pPr>
        <w:shd w:val="clear" w:color="auto" w:fill="FFFFFF"/>
        <w:tabs>
          <w:tab w:val="left" w:pos="365"/>
        </w:tabs>
        <w:spacing w:before="38" w:line="408" w:lineRule="exact"/>
        <w:ind w:left="67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         Zgromadzenia uznaje się za ostateczny.</w:t>
      </w:r>
    </w:p>
    <w:p w:rsidR="00AE49E1" w:rsidRPr="00C75CF8" w:rsidRDefault="00C75CF8" w:rsidP="00C75CF8">
      <w:pPr>
        <w:shd w:val="clear" w:color="auto" w:fill="FFFFFF"/>
        <w:tabs>
          <w:tab w:val="left" w:pos="365"/>
        </w:tabs>
        <w:spacing w:line="408" w:lineRule="exact"/>
        <w:jc w:val="both"/>
        <w:rPr>
          <w:color w:val="000000"/>
          <w:spacing w:val="-8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lastRenderedPageBreak/>
        <w:t>10)</w:t>
      </w:r>
      <w:r>
        <w:rPr>
          <w:color w:val="000000"/>
          <w:spacing w:val="-1"/>
          <w:sz w:val="24"/>
          <w:szCs w:val="24"/>
        </w:rPr>
        <w:t xml:space="preserve"> </w:t>
      </w:r>
      <w:r w:rsidR="00AE49E1" w:rsidRPr="00C75CF8">
        <w:rPr>
          <w:color w:val="000000"/>
          <w:spacing w:val="-1"/>
          <w:sz w:val="24"/>
          <w:szCs w:val="24"/>
        </w:rPr>
        <w:t>rozpatrywanie odwołań od decyzji Zarządu oraz skarg na działalność Spółdzielni,</w:t>
      </w:r>
    </w:p>
    <w:p w:rsidR="00AE49E1" w:rsidRDefault="00C75CF8" w:rsidP="00C75CF8">
      <w:pPr>
        <w:shd w:val="clear" w:color="auto" w:fill="FFFFFF"/>
        <w:tabs>
          <w:tab w:val="left" w:pos="365"/>
        </w:tabs>
        <w:spacing w:before="5" w:line="408" w:lineRule="exact"/>
        <w:jc w:val="both"/>
        <w:rPr>
          <w:color w:val="000000"/>
          <w:spacing w:val="-2"/>
          <w:sz w:val="24"/>
          <w:szCs w:val="24"/>
        </w:rPr>
      </w:pPr>
      <w:r w:rsidRPr="00C75CF8">
        <w:rPr>
          <w:color w:val="000000"/>
          <w:spacing w:val="-2"/>
          <w:sz w:val="24"/>
          <w:szCs w:val="24"/>
        </w:rPr>
        <w:t>11)</w:t>
      </w:r>
      <w:r>
        <w:rPr>
          <w:color w:val="000000"/>
          <w:spacing w:val="-2"/>
          <w:sz w:val="24"/>
          <w:szCs w:val="24"/>
        </w:rPr>
        <w:t xml:space="preserve"> </w:t>
      </w:r>
      <w:r w:rsidR="00AE49E1" w:rsidRPr="00C75CF8">
        <w:rPr>
          <w:color w:val="000000"/>
          <w:spacing w:val="-2"/>
          <w:sz w:val="24"/>
          <w:szCs w:val="24"/>
        </w:rPr>
        <w:t xml:space="preserve">podejmowanie uchwał w sprawie przejęcia w administrację Spółdzielni majątku nie stanowiącego </w:t>
      </w:r>
      <w:r>
        <w:rPr>
          <w:color w:val="000000"/>
          <w:spacing w:val="-2"/>
          <w:sz w:val="24"/>
          <w:szCs w:val="24"/>
        </w:rPr>
        <w:t xml:space="preserve">   </w:t>
      </w:r>
    </w:p>
    <w:p w:rsidR="00C75CF8" w:rsidRDefault="00C75CF8" w:rsidP="00C75CF8">
      <w:pPr>
        <w:shd w:val="clear" w:color="auto" w:fill="FFFFFF"/>
        <w:tabs>
          <w:tab w:val="left" w:pos="365"/>
        </w:tabs>
        <w:spacing w:before="5" w:line="408" w:lineRule="exact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jej własności,</w:t>
      </w:r>
    </w:p>
    <w:p w:rsidR="00AE49E1" w:rsidRPr="00C75CF8" w:rsidRDefault="00C75CF8" w:rsidP="00C75CF8">
      <w:pPr>
        <w:shd w:val="clear" w:color="auto" w:fill="FFFFFF"/>
        <w:tabs>
          <w:tab w:val="left" w:pos="365"/>
        </w:tabs>
        <w:spacing w:before="5" w:line="408" w:lineRule="exact"/>
        <w:jc w:val="both"/>
        <w:rPr>
          <w:color w:val="000000"/>
          <w:spacing w:val="-1"/>
          <w:sz w:val="24"/>
          <w:szCs w:val="24"/>
        </w:rPr>
      </w:pPr>
      <w:r w:rsidRPr="00C75CF8">
        <w:rPr>
          <w:color w:val="000000"/>
          <w:spacing w:val="-1"/>
          <w:sz w:val="24"/>
          <w:szCs w:val="24"/>
        </w:rPr>
        <w:t xml:space="preserve"> 12</w:t>
      </w:r>
      <w:r>
        <w:rPr>
          <w:color w:val="000000"/>
          <w:spacing w:val="-1"/>
          <w:sz w:val="24"/>
          <w:szCs w:val="24"/>
        </w:rPr>
        <w:t xml:space="preserve">)  </w:t>
      </w:r>
      <w:r w:rsidR="00AE49E1" w:rsidRPr="00C75CF8">
        <w:rPr>
          <w:color w:val="000000"/>
          <w:spacing w:val="-1"/>
          <w:sz w:val="24"/>
          <w:szCs w:val="24"/>
        </w:rPr>
        <w:t xml:space="preserve">uczestniczenie w czynnościach lustracyjnych oraz podejmowanie uchwał w związku z </w:t>
      </w:r>
      <w:r w:rsidRPr="00C75CF8">
        <w:rPr>
          <w:color w:val="000000"/>
          <w:spacing w:val="-1"/>
          <w:sz w:val="24"/>
          <w:szCs w:val="24"/>
        </w:rPr>
        <w:t xml:space="preserve">  </w:t>
      </w:r>
    </w:p>
    <w:p w:rsidR="00C75CF8" w:rsidRPr="00C75CF8" w:rsidRDefault="00C75CF8" w:rsidP="00C75CF8">
      <w:pPr>
        <w:rPr>
          <w:spacing w:val="-9"/>
        </w:rPr>
      </w:pPr>
      <w:r>
        <w:rPr>
          <w:spacing w:val="-9"/>
        </w:rPr>
        <w:t xml:space="preserve">          </w:t>
      </w:r>
      <w:r>
        <w:rPr>
          <w:spacing w:val="-9"/>
          <w:sz w:val="24"/>
          <w:szCs w:val="24"/>
        </w:rPr>
        <w:t>w</w:t>
      </w:r>
      <w:r w:rsidRPr="00C75CF8">
        <w:rPr>
          <w:spacing w:val="-9"/>
          <w:sz w:val="24"/>
          <w:szCs w:val="24"/>
        </w:rPr>
        <w:t>ynikami lustracji</w:t>
      </w:r>
      <w:r>
        <w:rPr>
          <w:spacing w:val="-9"/>
        </w:rPr>
        <w:t>,</w:t>
      </w:r>
    </w:p>
    <w:p w:rsidR="00AE49E1" w:rsidRPr="00C75CF8" w:rsidRDefault="00C75CF8" w:rsidP="00C75CF8">
      <w:pPr>
        <w:pStyle w:val="Akapitzlist"/>
        <w:numPr>
          <w:ilvl w:val="0"/>
          <w:numId w:val="19"/>
        </w:numPr>
        <w:shd w:val="clear" w:color="auto" w:fill="FFFFFF"/>
        <w:tabs>
          <w:tab w:val="left" w:pos="365"/>
        </w:tabs>
        <w:spacing w:before="144" w:line="230" w:lineRule="exact"/>
        <w:ind w:right="80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AE49E1" w:rsidRPr="00C75CF8">
        <w:rPr>
          <w:color w:val="000000"/>
          <w:spacing w:val="-2"/>
          <w:sz w:val="24"/>
          <w:szCs w:val="24"/>
        </w:rPr>
        <w:t>zwoływani</w:t>
      </w:r>
      <w:r w:rsidR="000B2079" w:rsidRPr="00C75CF8">
        <w:rPr>
          <w:color w:val="000000"/>
          <w:spacing w:val="-2"/>
          <w:sz w:val="24"/>
          <w:szCs w:val="24"/>
        </w:rPr>
        <w:t>e Walnego Zgromadzenia</w:t>
      </w:r>
      <w:r w:rsidR="00AE49E1" w:rsidRPr="00C75CF8">
        <w:rPr>
          <w:color w:val="000000"/>
          <w:spacing w:val="-2"/>
          <w:sz w:val="24"/>
          <w:szCs w:val="24"/>
        </w:rPr>
        <w:t xml:space="preserve"> w przypadkach określonych w art. 39 § 5 ustawy Prawo</w:t>
      </w:r>
      <w:r w:rsidR="00372DD3" w:rsidRPr="00C75CF8">
        <w:rPr>
          <w:color w:val="000000"/>
          <w:spacing w:val="-2"/>
          <w:sz w:val="24"/>
          <w:szCs w:val="24"/>
        </w:rPr>
        <w:t xml:space="preserve"> </w:t>
      </w:r>
      <w:r w:rsidR="00AE49E1" w:rsidRPr="00C75CF8">
        <w:rPr>
          <w:color w:val="000000"/>
          <w:spacing w:val="-1"/>
          <w:sz w:val="24"/>
          <w:szCs w:val="24"/>
        </w:rPr>
        <w:t>spółdzielcze,</w:t>
      </w:r>
    </w:p>
    <w:p w:rsidR="00E75E50" w:rsidRPr="00C75CF8" w:rsidRDefault="00C75CF8" w:rsidP="00C75CF8">
      <w:pPr>
        <w:pStyle w:val="Akapitzlist"/>
        <w:numPr>
          <w:ilvl w:val="0"/>
          <w:numId w:val="19"/>
        </w:numPr>
        <w:shd w:val="clear" w:color="auto" w:fill="FFFFFF"/>
        <w:tabs>
          <w:tab w:val="left" w:pos="365"/>
        </w:tabs>
        <w:spacing w:before="182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AE49E1" w:rsidRPr="00C75CF8">
        <w:rPr>
          <w:color w:val="000000"/>
          <w:spacing w:val="-2"/>
          <w:sz w:val="24"/>
          <w:szCs w:val="24"/>
        </w:rPr>
        <w:t xml:space="preserve">opiniowanie sprawozdań i projektów uchwał przedkładanych przez Zarząd Walnemu Zgromadzeniu </w:t>
      </w:r>
      <w:r w:rsidR="00F37BC1" w:rsidRPr="00C75CF8">
        <w:rPr>
          <w:color w:val="000000"/>
          <w:spacing w:val="-2"/>
          <w:sz w:val="24"/>
          <w:szCs w:val="24"/>
        </w:rPr>
        <w:t>.</w:t>
      </w:r>
    </w:p>
    <w:p w:rsidR="00AE49E1" w:rsidRPr="00D53D53" w:rsidRDefault="00F37BC1" w:rsidP="00FB50E8">
      <w:pPr>
        <w:shd w:val="clear" w:color="auto" w:fill="FFFFFF"/>
        <w:tabs>
          <w:tab w:val="left" w:pos="211"/>
        </w:tabs>
        <w:spacing w:before="178"/>
        <w:ind w:left="284" w:hanging="279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II</w:t>
      </w:r>
      <w:r w:rsidR="00AE49E1" w:rsidRPr="00D53D53">
        <w:rPr>
          <w:color w:val="000000"/>
          <w:spacing w:val="-6"/>
          <w:sz w:val="24"/>
          <w:szCs w:val="24"/>
        </w:rPr>
        <w:t>.</w:t>
      </w:r>
      <w:r w:rsidR="00AE49E1" w:rsidRPr="00D53D53">
        <w:rPr>
          <w:color w:val="000000"/>
          <w:sz w:val="24"/>
          <w:szCs w:val="24"/>
        </w:rPr>
        <w:tab/>
      </w:r>
      <w:r w:rsidR="00372DD3">
        <w:rPr>
          <w:color w:val="000000"/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Członkowie Rady Nadzorczej są uprawnieni do uczestniczenia w lustracji Spółdzielni przeprowadzonej przez</w:t>
      </w:r>
      <w:r w:rsidR="00372DD3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>związek rewizyjny.</w:t>
      </w:r>
    </w:p>
    <w:p w:rsidR="00AE49E1" w:rsidRPr="00D53D53" w:rsidRDefault="00F37BC1" w:rsidP="00FB50E8">
      <w:pPr>
        <w:shd w:val="clear" w:color="auto" w:fill="FFFFFF"/>
        <w:tabs>
          <w:tab w:val="left" w:pos="211"/>
        </w:tabs>
        <w:spacing w:before="182"/>
        <w:ind w:left="426" w:hanging="421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III</w:t>
      </w:r>
      <w:r w:rsidR="00AE49E1" w:rsidRPr="00D53D53">
        <w:rPr>
          <w:color w:val="000000"/>
          <w:spacing w:val="-6"/>
          <w:sz w:val="24"/>
          <w:szCs w:val="24"/>
        </w:rPr>
        <w:t>.</w:t>
      </w:r>
      <w:r w:rsidR="00372DD3">
        <w:rPr>
          <w:color w:val="000000"/>
          <w:spacing w:val="-6"/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>Rada Nadzorcza może żądać od Zarządu sprawozdań i wyjaśnień, przeglądać księgi i dokumenty oraz sprawdzać</w:t>
      </w:r>
      <w:r w:rsidR="00372DD3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bezpośrednio stan majątku Spółdzielni.</w:t>
      </w:r>
    </w:p>
    <w:p w:rsidR="00AE49E1" w:rsidRPr="00D53D53" w:rsidRDefault="00F37BC1" w:rsidP="00FB50E8">
      <w:pPr>
        <w:shd w:val="clear" w:color="auto" w:fill="FFFFFF"/>
        <w:spacing w:before="197"/>
        <w:ind w:left="426" w:hanging="402"/>
        <w:jc w:val="both"/>
        <w:rPr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IV</w:t>
      </w:r>
      <w:r w:rsidR="00AE49E1" w:rsidRPr="00D53D53">
        <w:rPr>
          <w:color w:val="000000"/>
          <w:spacing w:val="-1"/>
          <w:sz w:val="24"/>
          <w:szCs w:val="24"/>
        </w:rPr>
        <w:t>. Rada Nadzorcza składa sprawozdanie ze swojej działalnośc</w:t>
      </w:r>
      <w:r w:rsidRPr="00D53D53">
        <w:rPr>
          <w:color w:val="000000"/>
          <w:spacing w:val="-1"/>
          <w:sz w:val="24"/>
          <w:szCs w:val="24"/>
        </w:rPr>
        <w:t>i Walnemu Zgromadzeniu Członków</w:t>
      </w:r>
      <w:r w:rsidR="00AE49E1" w:rsidRPr="00D53D53">
        <w:rPr>
          <w:color w:val="000000"/>
          <w:spacing w:val="-1"/>
          <w:sz w:val="24"/>
          <w:szCs w:val="24"/>
        </w:rPr>
        <w:t>.</w:t>
      </w:r>
    </w:p>
    <w:p w:rsidR="00AE49E1" w:rsidRPr="007F1786" w:rsidRDefault="00AE49E1" w:rsidP="00F2329B">
      <w:pPr>
        <w:shd w:val="clear" w:color="auto" w:fill="FFFFFF"/>
        <w:spacing w:before="226"/>
        <w:ind w:left="82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4"/>
          <w:sz w:val="24"/>
          <w:szCs w:val="24"/>
        </w:rPr>
        <w:t>§</w:t>
      </w:r>
      <w:r w:rsidR="007F1786">
        <w:rPr>
          <w:b/>
          <w:color w:val="000000"/>
          <w:spacing w:val="-4"/>
          <w:sz w:val="24"/>
          <w:szCs w:val="24"/>
        </w:rPr>
        <w:t xml:space="preserve"> </w:t>
      </w:r>
      <w:r w:rsidRPr="007F1786">
        <w:rPr>
          <w:b/>
          <w:color w:val="000000"/>
          <w:spacing w:val="-4"/>
          <w:sz w:val="24"/>
          <w:szCs w:val="24"/>
        </w:rPr>
        <w:t>5</w:t>
      </w:r>
    </w:p>
    <w:p w:rsidR="00AE49E1" w:rsidRPr="00D53D53" w:rsidRDefault="00AE49E1" w:rsidP="00F2329B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437" w:lineRule="exact"/>
        <w:ind w:left="19"/>
        <w:jc w:val="both"/>
        <w:rPr>
          <w:color w:val="000000"/>
          <w:spacing w:val="-17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 xml:space="preserve">Przewodniczący, </w:t>
      </w:r>
      <w:r w:rsidR="00F37BC1" w:rsidRPr="00D53D53">
        <w:rPr>
          <w:color w:val="000000"/>
          <w:spacing w:val="-1"/>
          <w:sz w:val="24"/>
          <w:szCs w:val="24"/>
        </w:rPr>
        <w:t>zastępca</w:t>
      </w:r>
      <w:r w:rsidRPr="00D53D53">
        <w:rPr>
          <w:color w:val="000000"/>
          <w:spacing w:val="-1"/>
          <w:sz w:val="24"/>
          <w:szCs w:val="24"/>
        </w:rPr>
        <w:t xml:space="preserve"> Przewodniczącego i Sekretarz - stanowią Prezydium Rady.</w:t>
      </w:r>
    </w:p>
    <w:p w:rsidR="000B2079" w:rsidRPr="00E75E50" w:rsidRDefault="00AE49E1" w:rsidP="00E75E50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437" w:lineRule="exact"/>
        <w:ind w:left="19"/>
        <w:jc w:val="both"/>
        <w:rPr>
          <w:color w:val="000000"/>
          <w:spacing w:val="-6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Zadaniem Prezydium jest organizowanie prac Rady.</w:t>
      </w:r>
    </w:p>
    <w:p w:rsidR="00AE49E1" w:rsidRPr="007F1786" w:rsidRDefault="00AE49E1" w:rsidP="00F2329B">
      <w:pPr>
        <w:shd w:val="clear" w:color="auto" w:fill="FFFFFF"/>
        <w:spacing w:before="10" w:line="437" w:lineRule="exact"/>
        <w:ind w:left="82"/>
        <w:jc w:val="center"/>
        <w:rPr>
          <w:b/>
          <w:sz w:val="24"/>
          <w:szCs w:val="24"/>
        </w:rPr>
      </w:pPr>
      <w:r w:rsidRPr="007F1786">
        <w:rPr>
          <w:rFonts w:ascii="Arial" w:hAnsi="Arial"/>
          <w:b/>
          <w:bCs/>
          <w:color w:val="000000"/>
          <w:spacing w:val="-4"/>
          <w:sz w:val="24"/>
          <w:szCs w:val="24"/>
        </w:rPr>
        <w:t>§</w:t>
      </w:r>
      <w:r w:rsidR="007F1786"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 </w:t>
      </w:r>
      <w:r w:rsidRPr="007F178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6</w:t>
      </w:r>
    </w:p>
    <w:p w:rsidR="00F2329B" w:rsidRPr="00F2329B" w:rsidRDefault="00F2329B" w:rsidP="00FB50E8">
      <w:pPr>
        <w:shd w:val="clear" w:color="auto" w:fill="FFFFFF"/>
        <w:tabs>
          <w:tab w:val="left" w:pos="202"/>
        </w:tabs>
        <w:spacing w:before="101" w:line="230" w:lineRule="exact"/>
        <w:ind w:left="284" w:hanging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1.</w:t>
      </w:r>
      <w:r w:rsidR="00AE49E1" w:rsidRPr="00F2329B">
        <w:rPr>
          <w:color w:val="000000"/>
          <w:spacing w:val="-2"/>
          <w:sz w:val="24"/>
          <w:szCs w:val="24"/>
        </w:rPr>
        <w:t>Posiedzenia Rady zwołuje Przewodniczący, a w razie j</w:t>
      </w:r>
      <w:r w:rsidR="00F37BC1" w:rsidRPr="00F2329B">
        <w:rPr>
          <w:color w:val="000000"/>
          <w:spacing w:val="-2"/>
          <w:sz w:val="24"/>
          <w:szCs w:val="24"/>
        </w:rPr>
        <w:t xml:space="preserve">ego nieobecności </w:t>
      </w:r>
      <w:r w:rsidR="00AE49E1" w:rsidRPr="00F2329B">
        <w:rPr>
          <w:color w:val="000000"/>
          <w:spacing w:val="-2"/>
          <w:sz w:val="24"/>
          <w:szCs w:val="24"/>
        </w:rPr>
        <w:t>Zastępca Przewodniczącego -</w:t>
      </w:r>
      <w:r w:rsidR="00372DD3" w:rsidRPr="00F2329B">
        <w:rPr>
          <w:sz w:val="24"/>
          <w:szCs w:val="24"/>
        </w:rPr>
        <w:t xml:space="preserve"> </w:t>
      </w:r>
      <w:r w:rsidR="00AE49E1" w:rsidRPr="00F2329B">
        <w:rPr>
          <w:color w:val="000000"/>
          <w:spacing w:val="-2"/>
          <w:sz w:val="24"/>
          <w:szCs w:val="24"/>
        </w:rPr>
        <w:t xml:space="preserve">w miarę potrzeby, nie rzadziej jednak niż raz na kwartał. </w:t>
      </w:r>
    </w:p>
    <w:p w:rsidR="00AE49E1" w:rsidRPr="00F2329B" w:rsidRDefault="00AE49E1" w:rsidP="00FB50E8">
      <w:pPr>
        <w:shd w:val="clear" w:color="auto" w:fill="FFFFFF"/>
        <w:tabs>
          <w:tab w:val="left" w:pos="202"/>
        </w:tabs>
        <w:spacing w:before="101" w:line="230" w:lineRule="exact"/>
        <w:ind w:left="284"/>
        <w:jc w:val="both"/>
        <w:rPr>
          <w:sz w:val="24"/>
          <w:szCs w:val="24"/>
        </w:rPr>
      </w:pPr>
      <w:r w:rsidRPr="00F2329B">
        <w:rPr>
          <w:color w:val="000000"/>
          <w:spacing w:val="-2"/>
          <w:sz w:val="24"/>
          <w:szCs w:val="24"/>
        </w:rPr>
        <w:t xml:space="preserve">Pierwsze posiedzenie nowo wybranej Rady zwołuje </w:t>
      </w:r>
      <w:r w:rsidRPr="00F2329B">
        <w:rPr>
          <w:color w:val="000000"/>
          <w:spacing w:val="-1"/>
          <w:sz w:val="24"/>
          <w:szCs w:val="24"/>
        </w:rPr>
        <w:t xml:space="preserve">Zarząd Spółdzielni w terminie 14 dni, licząc od dnia wyboru Rady przez Walne Zgromadzenie </w:t>
      </w:r>
      <w:r w:rsidR="00F37BC1" w:rsidRPr="00F2329B">
        <w:rPr>
          <w:color w:val="000000"/>
          <w:spacing w:val="-1"/>
          <w:sz w:val="24"/>
          <w:szCs w:val="24"/>
        </w:rPr>
        <w:t>Członków</w:t>
      </w:r>
      <w:r w:rsidRPr="00F2329B">
        <w:rPr>
          <w:color w:val="000000"/>
          <w:spacing w:val="-1"/>
          <w:sz w:val="24"/>
          <w:szCs w:val="24"/>
        </w:rPr>
        <w:t>.</w:t>
      </w:r>
    </w:p>
    <w:p w:rsidR="00AE49E1" w:rsidRPr="00D53D53" w:rsidRDefault="00AE49E1" w:rsidP="00FB50E8">
      <w:pPr>
        <w:shd w:val="clear" w:color="auto" w:fill="FFFFFF"/>
        <w:tabs>
          <w:tab w:val="left" w:pos="202"/>
        </w:tabs>
        <w:spacing w:before="173" w:line="230" w:lineRule="exact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Posiedzenie Rady powinno być zwołane także, na żądanie Zarządu, Komisji Rewizyjnej</w:t>
      </w:r>
      <w:r w:rsidR="00F37BC1" w:rsidRPr="00D53D53">
        <w:rPr>
          <w:color w:val="000000"/>
          <w:spacing w:val="-1"/>
          <w:sz w:val="24"/>
          <w:szCs w:val="24"/>
        </w:rPr>
        <w:t xml:space="preserve"> oraz grupy 15</w:t>
      </w:r>
      <w:r w:rsidRPr="00D53D53">
        <w:rPr>
          <w:color w:val="000000"/>
          <w:spacing w:val="-1"/>
          <w:sz w:val="24"/>
          <w:szCs w:val="24"/>
        </w:rPr>
        <w:t xml:space="preserve"> członków Spółdzielni. Żądanie składa się na piśmie Przewodniczącemu </w:t>
      </w:r>
      <w:r w:rsidRPr="00D53D53">
        <w:rPr>
          <w:color w:val="000000"/>
          <w:spacing w:val="-2"/>
          <w:sz w:val="24"/>
          <w:szCs w:val="24"/>
        </w:rPr>
        <w:t xml:space="preserve">Rady, z określeniem sprawy lub spraw, które wymagają rozpatrzenia przez Radę. Posiedzenie w tym trybie zwołuje </w:t>
      </w:r>
      <w:r w:rsidRPr="00D53D53">
        <w:rPr>
          <w:color w:val="000000"/>
          <w:spacing w:val="-1"/>
          <w:sz w:val="24"/>
          <w:szCs w:val="24"/>
        </w:rPr>
        <w:t>się w terminie 10 dni, od dnia zgłoszenia żądania.</w:t>
      </w:r>
    </w:p>
    <w:p w:rsidR="00AE49E1" w:rsidRPr="00D53D53" w:rsidRDefault="00AE49E1" w:rsidP="00FB50E8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3. Projekt porządku obrad posiedzenia Rady, z zastrzeżeniem ust. 2, ustala Prezydium Rady. Członek Rady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>Nadzorczej może zgłosić Prezydium Rady wniosek na piśmie o rozpatrzenie przez Radę wskazanej przez niego sprawy.</w:t>
      </w:r>
    </w:p>
    <w:p w:rsidR="00AE49E1" w:rsidRPr="007F1786" w:rsidRDefault="00AE49E1" w:rsidP="00F2329B">
      <w:pPr>
        <w:shd w:val="clear" w:color="auto" w:fill="FFFFFF"/>
        <w:spacing w:before="226"/>
        <w:ind w:left="106"/>
        <w:jc w:val="center"/>
        <w:rPr>
          <w:b/>
          <w:sz w:val="24"/>
          <w:szCs w:val="24"/>
        </w:rPr>
      </w:pPr>
      <w:r w:rsidRPr="007F1786">
        <w:rPr>
          <w:rFonts w:ascii="Arial" w:hAnsi="Arial"/>
          <w:b/>
          <w:bCs/>
          <w:color w:val="000000"/>
          <w:spacing w:val="-2"/>
          <w:sz w:val="24"/>
          <w:szCs w:val="24"/>
        </w:rPr>
        <w:t>§</w:t>
      </w:r>
      <w:r w:rsidR="007F1786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 </w:t>
      </w:r>
      <w:r w:rsidRPr="007F178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7</w:t>
      </w:r>
    </w:p>
    <w:p w:rsidR="00AE49E1" w:rsidRPr="00D53D53" w:rsidRDefault="00AE49E1" w:rsidP="00FB50E8">
      <w:pPr>
        <w:shd w:val="clear" w:color="auto" w:fill="FFFFFF"/>
        <w:tabs>
          <w:tab w:val="left" w:pos="187"/>
        </w:tabs>
        <w:spacing w:before="158" w:line="230" w:lineRule="exact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32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="00413E19">
        <w:rPr>
          <w:color w:val="000000"/>
          <w:spacing w:val="-1"/>
          <w:sz w:val="24"/>
          <w:szCs w:val="24"/>
        </w:rPr>
        <w:t>O terminie, czasie i</w:t>
      </w:r>
      <w:r w:rsidRPr="00D53D53">
        <w:rPr>
          <w:color w:val="000000"/>
          <w:spacing w:val="-1"/>
          <w:sz w:val="24"/>
          <w:szCs w:val="24"/>
        </w:rPr>
        <w:t xml:space="preserve"> miejscu  obrad Rady jej członkowie zawiadamiani </w:t>
      </w:r>
      <w:r w:rsidR="00373AA8">
        <w:rPr>
          <w:color w:val="000000"/>
          <w:spacing w:val="-1"/>
          <w:sz w:val="24"/>
          <w:szCs w:val="24"/>
        </w:rPr>
        <w:t>są</w:t>
      </w:r>
      <w:r w:rsidRPr="00D53D53">
        <w:rPr>
          <w:color w:val="000000"/>
          <w:spacing w:val="-1"/>
          <w:sz w:val="24"/>
          <w:szCs w:val="24"/>
        </w:rPr>
        <w:t xml:space="preserve"> co najmniej pięć dni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 xml:space="preserve">przed terminem posiedzenia. </w:t>
      </w:r>
    </w:p>
    <w:p w:rsidR="00AE49E1" w:rsidRPr="007F1786" w:rsidRDefault="00AE49E1" w:rsidP="00F2329B">
      <w:pPr>
        <w:shd w:val="clear" w:color="auto" w:fill="FFFFFF"/>
        <w:spacing w:before="235"/>
        <w:ind w:left="82"/>
        <w:jc w:val="center"/>
        <w:rPr>
          <w:b/>
          <w:sz w:val="24"/>
          <w:szCs w:val="24"/>
        </w:rPr>
      </w:pPr>
      <w:r w:rsidRPr="007F1786">
        <w:rPr>
          <w:rFonts w:ascii="Arial" w:hAnsi="Arial"/>
          <w:b/>
          <w:bCs/>
          <w:color w:val="000000"/>
          <w:spacing w:val="-4"/>
          <w:sz w:val="24"/>
          <w:szCs w:val="24"/>
        </w:rPr>
        <w:t>§</w:t>
      </w:r>
      <w:r w:rsidR="007F1786"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 </w:t>
      </w:r>
      <w:r w:rsidRPr="007F178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8</w:t>
      </w:r>
    </w:p>
    <w:p w:rsidR="00AE49E1" w:rsidRPr="00D53D53" w:rsidRDefault="00AE49E1" w:rsidP="00FB50E8">
      <w:pPr>
        <w:shd w:val="clear" w:color="auto" w:fill="FFFFFF"/>
        <w:tabs>
          <w:tab w:val="left" w:pos="240"/>
        </w:tabs>
        <w:ind w:left="284" w:hanging="246"/>
        <w:jc w:val="both"/>
        <w:rPr>
          <w:sz w:val="24"/>
          <w:szCs w:val="24"/>
        </w:rPr>
      </w:pPr>
      <w:r w:rsidRPr="00D53D53">
        <w:rPr>
          <w:color w:val="000000"/>
          <w:spacing w:val="-17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Członkowie Rady obowiązani są uczestniczyć osobiście w posiedzeniach Rady. W razie niemożności wzięcia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udziału w posiedzeniu Rady, członek powinien, o ile jest to możliwe - powiadomić Przewodniczącego Rady.</w:t>
      </w:r>
    </w:p>
    <w:p w:rsidR="00AE49E1" w:rsidRPr="00D53D53" w:rsidRDefault="00AE49E1" w:rsidP="00FB50E8">
      <w:pPr>
        <w:shd w:val="clear" w:color="auto" w:fill="FFFFFF"/>
        <w:tabs>
          <w:tab w:val="left" w:pos="240"/>
        </w:tabs>
        <w:spacing w:before="182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W posiedzeniach Rady mogą uczestniczyć z głose</w:t>
      </w:r>
      <w:r w:rsidR="00F37BC1" w:rsidRPr="00D53D53">
        <w:rPr>
          <w:color w:val="000000"/>
          <w:spacing w:val="-1"/>
          <w:sz w:val="24"/>
          <w:szCs w:val="24"/>
        </w:rPr>
        <w:t xml:space="preserve">m doradczym </w:t>
      </w:r>
      <w:r w:rsidRPr="00D53D53">
        <w:rPr>
          <w:color w:val="000000"/>
          <w:spacing w:val="-1"/>
          <w:sz w:val="24"/>
          <w:szCs w:val="24"/>
        </w:rPr>
        <w:t>członkowie Zarządu,</w:t>
      </w:r>
      <w:r w:rsidR="00F2329B">
        <w:rPr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 xml:space="preserve">zaproszeni </w:t>
      </w:r>
      <w:r w:rsidR="00FB50E8">
        <w:rPr>
          <w:color w:val="000000"/>
          <w:spacing w:val="-1"/>
          <w:sz w:val="24"/>
          <w:szCs w:val="24"/>
        </w:rPr>
        <w:t xml:space="preserve">    </w:t>
      </w:r>
      <w:r w:rsidRPr="00D53D53">
        <w:rPr>
          <w:color w:val="000000"/>
          <w:spacing w:val="-1"/>
          <w:sz w:val="24"/>
          <w:szCs w:val="24"/>
        </w:rPr>
        <w:t xml:space="preserve">przez </w:t>
      </w:r>
      <w:r w:rsidR="00F37BC1" w:rsidRPr="00D53D53">
        <w:rPr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Przewodniczącego i za zgodą Rady lub Prezydium - pracownicy Spółdzielni i eksperci.</w:t>
      </w:r>
    </w:p>
    <w:p w:rsidR="00E75E50" w:rsidRPr="00251321" w:rsidRDefault="00AE49E1" w:rsidP="00251321">
      <w:pPr>
        <w:shd w:val="clear" w:color="auto" w:fill="FFFFFF"/>
        <w:tabs>
          <w:tab w:val="left" w:pos="240"/>
        </w:tabs>
        <w:spacing w:before="206"/>
        <w:ind w:left="38"/>
        <w:jc w:val="both"/>
        <w:rPr>
          <w:sz w:val="24"/>
          <w:szCs w:val="24"/>
        </w:rPr>
      </w:pPr>
      <w:r w:rsidRPr="00D53D53">
        <w:rPr>
          <w:color w:val="000000"/>
          <w:spacing w:val="-6"/>
          <w:sz w:val="24"/>
          <w:szCs w:val="24"/>
        </w:rPr>
        <w:t>3.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 może zwolnić Zarząd z obowiązku udziału w posiedzeniach Rady.</w:t>
      </w:r>
    </w:p>
    <w:p w:rsidR="00C75CF8" w:rsidRDefault="00C75CF8" w:rsidP="00F2329B">
      <w:pPr>
        <w:shd w:val="clear" w:color="auto" w:fill="FFFFFF"/>
        <w:spacing w:before="264"/>
        <w:ind w:left="72"/>
        <w:jc w:val="center"/>
        <w:rPr>
          <w:rFonts w:ascii="Arial" w:hAnsi="Arial"/>
          <w:bCs/>
          <w:color w:val="000000"/>
          <w:spacing w:val="-4"/>
          <w:sz w:val="24"/>
          <w:szCs w:val="24"/>
        </w:rPr>
      </w:pPr>
    </w:p>
    <w:p w:rsidR="007F1786" w:rsidRDefault="007F1786" w:rsidP="00F2329B">
      <w:pPr>
        <w:shd w:val="clear" w:color="auto" w:fill="FFFFFF"/>
        <w:spacing w:before="264"/>
        <w:ind w:left="72"/>
        <w:jc w:val="center"/>
        <w:rPr>
          <w:rFonts w:ascii="Arial" w:hAnsi="Arial"/>
          <w:bCs/>
          <w:color w:val="000000"/>
          <w:spacing w:val="-4"/>
          <w:sz w:val="24"/>
          <w:szCs w:val="24"/>
        </w:rPr>
      </w:pPr>
    </w:p>
    <w:p w:rsidR="00AE49E1" w:rsidRPr="007F1786" w:rsidRDefault="00AE49E1" w:rsidP="00F2329B">
      <w:pPr>
        <w:shd w:val="clear" w:color="auto" w:fill="FFFFFF"/>
        <w:spacing w:before="264"/>
        <w:ind w:left="72"/>
        <w:jc w:val="center"/>
        <w:rPr>
          <w:b/>
          <w:sz w:val="24"/>
          <w:szCs w:val="24"/>
        </w:rPr>
      </w:pPr>
      <w:r w:rsidRPr="007F1786">
        <w:rPr>
          <w:rFonts w:ascii="Arial" w:hAnsi="Arial"/>
          <w:b/>
          <w:bCs/>
          <w:color w:val="000000"/>
          <w:spacing w:val="-4"/>
          <w:sz w:val="24"/>
          <w:szCs w:val="24"/>
        </w:rPr>
        <w:lastRenderedPageBreak/>
        <w:t>§</w:t>
      </w:r>
      <w:r w:rsidR="007F1786">
        <w:rPr>
          <w:rFonts w:ascii="Arial" w:hAnsi="Arial"/>
          <w:b/>
          <w:bCs/>
          <w:color w:val="000000"/>
          <w:spacing w:val="-4"/>
          <w:sz w:val="24"/>
          <w:szCs w:val="24"/>
        </w:rPr>
        <w:t xml:space="preserve"> </w:t>
      </w:r>
      <w:r w:rsidRPr="007F178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9</w:t>
      </w:r>
    </w:p>
    <w:p w:rsidR="00AE49E1" w:rsidRPr="00D53D53" w:rsidRDefault="00AE49E1" w:rsidP="00FB50E8">
      <w:pPr>
        <w:shd w:val="clear" w:color="auto" w:fill="FFFFFF"/>
        <w:tabs>
          <w:tab w:val="left" w:pos="235"/>
        </w:tabs>
        <w:ind w:left="284" w:hanging="255"/>
        <w:jc w:val="both"/>
        <w:rPr>
          <w:sz w:val="24"/>
          <w:szCs w:val="24"/>
        </w:rPr>
      </w:pPr>
      <w:r w:rsidRPr="00D53D53">
        <w:rPr>
          <w:color w:val="000000"/>
          <w:spacing w:val="-17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Posiedzenia Rady odbywają się bez względu na liczbę członków Rady obecnych na posiedzeniu, z tym, że uchwały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 xml:space="preserve">mogą być podejmowane w obecności </w:t>
      </w:r>
      <w:r w:rsidR="00AC37E7">
        <w:rPr>
          <w:color w:val="000000"/>
          <w:spacing w:val="-1"/>
          <w:sz w:val="24"/>
          <w:szCs w:val="24"/>
        </w:rPr>
        <w:t>trzech członków</w:t>
      </w:r>
      <w:r w:rsidRPr="00D53D53">
        <w:rPr>
          <w:color w:val="000000"/>
          <w:spacing w:val="-1"/>
          <w:sz w:val="24"/>
          <w:szCs w:val="24"/>
        </w:rPr>
        <w:t xml:space="preserve"> statutowego składu Rady.</w:t>
      </w:r>
    </w:p>
    <w:p w:rsidR="00AE49E1" w:rsidRPr="00D53D53" w:rsidRDefault="00AE49E1" w:rsidP="00FB50E8">
      <w:pPr>
        <w:shd w:val="clear" w:color="auto" w:fill="FFFFFF"/>
        <w:tabs>
          <w:tab w:val="left" w:pos="235"/>
        </w:tabs>
        <w:spacing w:before="158"/>
        <w:ind w:left="284" w:hanging="255"/>
        <w:jc w:val="both"/>
        <w:rPr>
          <w:sz w:val="24"/>
          <w:szCs w:val="24"/>
        </w:rPr>
      </w:pPr>
      <w:r w:rsidRPr="00D53D53">
        <w:rPr>
          <w:color w:val="000000"/>
          <w:spacing w:val="-5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 może podejmować uchwały, wyłącznie w sprawach</w:t>
      </w:r>
      <w:r w:rsidR="00413E19">
        <w:rPr>
          <w:color w:val="000000"/>
          <w:spacing w:val="-1"/>
          <w:sz w:val="24"/>
          <w:szCs w:val="24"/>
        </w:rPr>
        <w:t xml:space="preserve"> objętych porządkiem obrad Rady.</w:t>
      </w:r>
    </w:p>
    <w:p w:rsidR="00AE49E1" w:rsidRPr="00D53D53" w:rsidRDefault="00AE49E1" w:rsidP="00F2329B">
      <w:pPr>
        <w:numPr>
          <w:ilvl w:val="0"/>
          <w:numId w:val="8"/>
        </w:numPr>
        <w:shd w:val="clear" w:color="auto" w:fill="FFFFFF"/>
        <w:tabs>
          <w:tab w:val="left" w:pos="235"/>
        </w:tabs>
        <w:spacing w:before="202"/>
        <w:ind w:left="29"/>
        <w:jc w:val="both"/>
        <w:rPr>
          <w:color w:val="000000"/>
          <w:spacing w:val="-5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Z zastrzeżeniem ust. 1, uchwały Rady są podejmowane zwykłą większością głosów.</w:t>
      </w:r>
    </w:p>
    <w:p w:rsidR="00F37BC1" w:rsidRPr="00D53D53" w:rsidRDefault="00F37BC1" w:rsidP="00FB50E8">
      <w:pPr>
        <w:shd w:val="clear" w:color="auto" w:fill="FFFFFF"/>
        <w:tabs>
          <w:tab w:val="left" w:pos="235"/>
        </w:tabs>
        <w:spacing w:before="202"/>
        <w:ind w:left="284" w:hanging="255"/>
        <w:jc w:val="both"/>
        <w:rPr>
          <w:color w:val="000000"/>
          <w:spacing w:val="-5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 xml:space="preserve">    W przypadku równej ilości głosów, głos Przewodniczącego Rady Nadzorczej liczy się podwójnie.</w:t>
      </w:r>
    </w:p>
    <w:p w:rsidR="00AE49E1" w:rsidRPr="00F2329B" w:rsidRDefault="00AE49E1" w:rsidP="00FB50E8">
      <w:pPr>
        <w:numPr>
          <w:ilvl w:val="0"/>
          <w:numId w:val="8"/>
        </w:numPr>
        <w:shd w:val="clear" w:color="auto" w:fill="FFFFFF"/>
        <w:tabs>
          <w:tab w:val="left" w:pos="235"/>
        </w:tabs>
        <w:spacing w:before="178"/>
        <w:ind w:left="284" w:hanging="255"/>
        <w:jc w:val="both"/>
        <w:rPr>
          <w:color w:val="000000"/>
          <w:spacing w:val="-4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Dla podjęcia uchwały o powołaniu lub odwołaniu członka Zarządu wymagana jest obecność 2/3 statutowego składu</w:t>
      </w:r>
      <w:r w:rsidR="00F2329B">
        <w:rPr>
          <w:color w:val="000000"/>
          <w:spacing w:val="-4"/>
          <w:sz w:val="24"/>
          <w:szCs w:val="24"/>
        </w:rPr>
        <w:t xml:space="preserve"> </w:t>
      </w:r>
      <w:r w:rsidRPr="00F2329B">
        <w:rPr>
          <w:color w:val="000000"/>
          <w:spacing w:val="-3"/>
          <w:sz w:val="24"/>
          <w:szCs w:val="24"/>
        </w:rPr>
        <w:t>Rady.</w:t>
      </w:r>
    </w:p>
    <w:p w:rsidR="00716B50" w:rsidRDefault="00716B50" w:rsidP="00F2329B">
      <w:pPr>
        <w:shd w:val="clear" w:color="auto" w:fill="FFFFFF"/>
        <w:tabs>
          <w:tab w:val="left" w:pos="235"/>
        </w:tabs>
        <w:spacing w:before="197" w:line="230" w:lineRule="exact"/>
        <w:ind w:left="29"/>
        <w:jc w:val="both"/>
        <w:rPr>
          <w:color w:val="000000"/>
          <w:spacing w:val="-8"/>
          <w:sz w:val="24"/>
          <w:szCs w:val="24"/>
        </w:rPr>
      </w:pPr>
    </w:p>
    <w:p w:rsidR="00AE49E1" w:rsidRPr="00D53D53" w:rsidRDefault="00AE49E1" w:rsidP="00F2329B">
      <w:pPr>
        <w:shd w:val="clear" w:color="auto" w:fill="FFFFFF"/>
        <w:tabs>
          <w:tab w:val="left" w:pos="235"/>
        </w:tabs>
        <w:spacing w:before="197" w:line="230" w:lineRule="exact"/>
        <w:ind w:left="29"/>
        <w:jc w:val="both"/>
        <w:rPr>
          <w:sz w:val="24"/>
          <w:szCs w:val="24"/>
        </w:rPr>
      </w:pPr>
      <w:r w:rsidRPr="00D53D53">
        <w:rPr>
          <w:color w:val="000000"/>
          <w:spacing w:val="-8"/>
          <w:sz w:val="24"/>
          <w:szCs w:val="24"/>
        </w:rPr>
        <w:t>5.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Większość kwalifikowana 2/3 głosów wymagana jest dla podjęcia  uchwał</w:t>
      </w:r>
      <w:r w:rsidR="00AC37E7">
        <w:rPr>
          <w:color w:val="000000"/>
          <w:spacing w:val="-1"/>
          <w:sz w:val="24"/>
          <w:szCs w:val="24"/>
        </w:rPr>
        <w:t>y</w:t>
      </w:r>
      <w:r w:rsidRPr="00D53D53">
        <w:rPr>
          <w:color w:val="000000"/>
          <w:spacing w:val="-1"/>
          <w:sz w:val="24"/>
          <w:szCs w:val="24"/>
        </w:rPr>
        <w:t>:</w:t>
      </w:r>
    </w:p>
    <w:p w:rsidR="00AE49E1" w:rsidRPr="00F2329B" w:rsidRDefault="00FB50E8" w:rsidP="00413E19">
      <w:pPr>
        <w:shd w:val="clear" w:color="auto" w:fill="FFFFFF"/>
        <w:spacing w:line="230" w:lineRule="exact"/>
        <w:ind w:left="426" w:hanging="142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o zawieszeniu w czynnościach członka Rady, w związku z naruszeniem przepisów prawa spółdzielczego,</w:t>
      </w:r>
      <w:r w:rsidR="00F2329B">
        <w:rPr>
          <w:color w:val="000000"/>
          <w:spacing w:val="-3"/>
          <w:sz w:val="24"/>
          <w:szCs w:val="24"/>
        </w:rPr>
        <w:t xml:space="preserve"> </w:t>
      </w:r>
      <w:r w:rsidR="00AE49E1" w:rsidRPr="00F2329B">
        <w:rPr>
          <w:color w:val="000000"/>
          <w:spacing w:val="-1"/>
          <w:sz w:val="24"/>
          <w:szCs w:val="24"/>
        </w:rPr>
        <w:t>Statutu lub popełnieniem przestępstwa przeciwko interesom majątkowym Spółdzielni.</w:t>
      </w:r>
    </w:p>
    <w:p w:rsidR="00AE49E1" w:rsidRPr="007F1786" w:rsidRDefault="00AE49E1" w:rsidP="00F2329B">
      <w:pPr>
        <w:shd w:val="clear" w:color="auto" w:fill="FFFFFF"/>
        <w:spacing w:before="202" w:line="226" w:lineRule="exact"/>
        <w:ind w:left="115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6"/>
          <w:sz w:val="24"/>
          <w:szCs w:val="24"/>
        </w:rPr>
        <w:t>§</w:t>
      </w:r>
      <w:r w:rsidR="007F1786">
        <w:rPr>
          <w:b/>
          <w:color w:val="000000"/>
          <w:spacing w:val="-6"/>
          <w:sz w:val="24"/>
          <w:szCs w:val="24"/>
        </w:rPr>
        <w:t xml:space="preserve"> </w:t>
      </w:r>
      <w:r w:rsidRPr="007F1786">
        <w:rPr>
          <w:b/>
          <w:color w:val="000000"/>
          <w:spacing w:val="-6"/>
          <w:sz w:val="24"/>
          <w:szCs w:val="24"/>
        </w:rPr>
        <w:t>10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line="226" w:lineRule="exact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15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2"/>
          <w:sz w:val="24"/>
          <w:szCs w:val="24"/>
        </w:rPr>
        <w:t>Rada w głosowaniu tajnym wybiera Prezesa Zarządu, spośród nieograniczonej liczby kandydatów zgłoszonych przez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 xml:space="preserve">członków Rady. Zgłaszający kandydaturę, przedkłada Przewodniczącemu Rady zgodę kandydata na kandydowanie </w:t>
      </w:r>
      <w:r w:rsidRPr="00D53D53">
        <w:rPr>
          <w:color w:val="000000"/>
          <w:spacing w:val="-1"/>
          <w:sz w:val="24"/>
          <w:szCs w:val="24"/>
        </w:rPr>
        <w:t>oraz uzasadnia tę kandydaturę na piśmie.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before="182"/>
        <w:ind w:left="284" w:hanging="260"/>
        <w:jc w:val="both"/>
        <w:rPr>
          <w:sz w:val="24"/>
          <w:szCs w:val="24"/>
        </w:rPr>
      </w:pPr>
      <w:r w:rsidRPr="00D53D53">
        <w:rPr>
          <w:color w:val="000000"/>
          <w:spacing w:val="-4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 może podjąć uchwałę o przeprowadzeniu konkursu na stanowisko Prezesa Zarządu i ustanowić regulamin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konkursu. W takim przypadku przepisu ust. 1, nie stosuje się.</w:t>
      </w:r>
    </w:p>
    <w:p w:rsidR="00AE49E1" w:rsidRPr="00D53D53" w:rsidRDefault="00AE49E1" w:rsidP="001113EB">
      <w:pPr>
        <w:shd w:val="clear" w:color="auto" w:fill="FFFFFF"/>
        <w:tabs>
          <w:tab w:val="left" w:pos="230"/>
        </w:tabs>
        <w:spacing w:before="178"/>
        <w:ind w:left="142" w:hanging="142"/>
        <w:jc w:val="both"/>
        <w:rPr>
          <w:sz w:val="24"/>
          <w:szCs w:val="24"/>
        </w:rPr>
      </w:pPr>
      <w:r w:rsidRPr="00D53D53">
        <w:rPr>
          <w:color w:val="000000"/>
          <w:spacing w:val="-8"/>
          <w:sz w:val="24"/>
          <w:szCs w:val="24"/>
        </w:rPr>
        <w:t>3.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2"/>
          <w:sz w:val="24"/>
          <w:szCs w:val="24"/>
        </w:rPr>
        <w:t xml:space="preserve">Rada rozpatruje wyłącznie kandydatury osób, które przedłożyły komplet dokumentów, </w:t>
      </w:r>
      <w:r w:rsidR="001113EB">
        <w:rPr>
          <w:color w:val="000000"/>
          <w:spacing w:val="-2"/>
          <w:sz w:val="24"/>
          <w:szCs w:val="24"/>
        </w:rPr>
        <w:t xml:space="preserve">  </w:t>
      </w:r>
      <w:r w:rsidRPr="00D53D53">
        <w:rPr>
          <w:color w:val="000000"/>
          <w:spacing w:val="-2"/>
          <w:sz w:val="24"/>
          <w:szCs w:val="24"/>
        </w:rPr>
        <w:t>stwierdzających kwalifikacje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 xml:space="preserve">kandydatów, pisemnych opinii oraz może zażądać obecności </w:t>
      </w:r>
      <w:r w:rsidR="001113EB">
        <w:rPr>
          <w:color w:val="000000"/>
          <w:spacing w:val="-1"/>
          <w:sz w:val="24"/>
          <w:szCs w:val="24"/>
        </w:rPr>
        <w:t xml:space="preserve">   </w:t>
      </w:r>
      <w:r w:rsidRPr="00D53D53">
        <w:rPr>
          <w:color w:val="000000"/>
          <w:spacing w:val="-1"/>
          <w:sz w:val="24"/>
          <w:szCs w:val="24"/>
        </w:rPr>
        <w:t>kandydata na posiedzeniu Rady.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before="158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3"/>
          <w:sz w:val="24"/>
          <w:szCs w:val="24"/>
        </w:rPr>
        <w:t>4.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2"/>
          <w:sz w:val="24"/>
          <w:szCs w:val="24"/>
        </w:rPr>
        <w:t xml:space="preserve"> Rada ustala ostateczną listę kandydatów i wybiera komisję skrutacyjną, która przygotowuje procedurę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>głosowania.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before="182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8"/>
          <w:sz w:val="24"/>
          <w:szCs w:val="24"/>
        </w:rPr>
        <w:t>5.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Głosujący składają kartki z głosami do urny w obecności komisji skrutacyjnej. Na kartce wyborczej należy skreślić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>nazwiska kandydatów, na których się nie głosuje. Liczbę głosów oddanych na poszczególnych kandydatów oblicza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komisja skrutacyjna, a następnie ogłasza wyniki głosowania.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before="163"/>
        <w:ind w:left="284" w:hanging="246"/>
        <w:jc w:val="both"/>
        <w:rPr>
          <w:sz w:val="24"/>
          <w:szCs w:val="24"/>
        </w:rPr>
      </w:pPr>
      <w:r w:rsidRPr="00D53D53">
        <w:rPr>
          <w:color w:val="000000"/>
          <w:spacing w:val="-14"/>
          <w:sz w:val="24"/>
          <w:szCs w:val="24"/>
        </w:rPr>
        <w:t>6.</w:t>
      </w:r>
      <w:r w:rsidRPr="00D53D53">
        <w:rPr>
          <w:color w:val="000000"/>
          <w:sz w:val="24"/>
          <w:szCs w:val="24"/>
        </w:rPr>
        <w:tab/>
      </w:r>
      <w:r w:rsidR="00F372B6">
        <w:rPr>
          <w:color w:val="000000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Za wybranego, z zastrzeżeniem przepisu § 9 ust. 4, uważa się kandydata, który uzyskał największą liczbę głosów.</w:t>
      </w:r>
    </w:p>
    <w:p w:rsidR="00AE49E1" w:rsidRPr="00D53D53" w:rsidRDefault="00AE49E1" w:rsidP="00F372B6">
      <w:pPr>
        <w:shd w:val="clear" w:color="auto" w:fill="FFFFFF"/>
        <w:ind w:left="284"/>
        <w:jc w:val="both"/>
        <w:rPr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Przy równej liczbie głosów, przepr</w:t>
      </w:r>
      <w:r w:rsidR="00D53D53" w:rsidRPr="00D53D53">
        <w:rPr>
          <w:color w:val="000000"/>
          <w:spacing w:val="-1"/>
          <w:sz w:val="24"/>
          <w:szCs w:val="24"/>
        </w:rPr>
        <w:t>owadza się dodatkowe głosowanie wyłącznie na osoby, które uzyskały największą ale taką samą ilość głosów.</w:t>
      </w:r>
    </w:p>
    <w:p w:rsidR="00AE49E1" w:rsidRPr="00D53D53" w:rsidRDefault="00AE49E1" w:rsidP="00F372B6">
      <w:pPr>
        <w:shd w:val="clear" w:color="auto" w:fill="FFFFFF"/>
        <w:tabs>
          <w:tab w:val="left" w:pos="230"/>
        </w:tabs>
        <w:spacing w:before="178"/>
        <w:ind w:left="284" w:hanging="246"/>
        <w:jc w:val="both"/>
        <w:rPr>
          <w:sz w:val="24"/>
          <w:szCs w:val="24"/>
        </w:rPr>
      </w:pPr>
      <w:r w:rsidRPr="00D53D53">
        <w:rPr>
          <w:color w:val="000000"/>
          <w:spacing w:val="-11"/>
          <w:sz w:val="24"/>
          <w:szCs w:val="24"/>
        </w:rPr>
        <w:t>7.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Rada, po przeprowadzonym głosowaniu podejmuje uchwałę o wyborze Prezesa Zarządu i wskazuje swoich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przedstawicieli upoważnionych do zawarcia umowy o pracę z Prezesem.</w:t>
      </w:r>
    </w:p>
    <w:p w:rsidR="00AE49E1" w:rsidRPr="007F1786" w:rsidRDefault="00AE49E1" w:rsidP="00F2329B">
      <w:pPr>
        <w:shd w:val="clear" w:color="auto" w:fill="FFFFFF"/>
        <w:spacing w:before="322"/>
        <w:ind w:left="4718"/>
        <w:jc w:val="both"/>
        <w:rPr>
          <w:b/>
          <w:sz w:val="24"/>
          <w:szCs w:val="24"/>
        </w:rPr>
      </w:pPr>
      <w:r w:rsidRPr="007F1786">
        <w:rPr>
          <w:b/>
          <w:color w:val="000000"/>
          <w:spacing w:val="-23"/>
          <w:sz w:val="24"/>
          <w:szCs w:val="24"/>
        </w:rPr>
        <w:t>§</w:t>
      </w:r>
      <w:r w:rsidR="007F1786">
        <w:rPr>
          <w:b/>
          <w:color w:val="000000"/>
          <w:spacing w:val="-23"/>
          <w:sz w:val="24"/>
          <w:szCs w:val="24"/>
        </w:rPr>
        <w:t xml:space="preserve"> </w:t>
      </w:r>
      <w:r w:rsidRPr="007F1786">
        <w:rPr>
          <w:b/>
          <w:color w:val="000000"/>
          <w:spacing w:val="-23"/>
          <w:sz w:val="24"/>
          <w:szCs w:val="24"/>
        </w:rPr>
        <w:t>11</w:t>
      </w:r>
    </w:p>
    <w:p w:rsidR="00AE49E1" w:rsidRPr="00D53D53" w:rsidRDefault="00AE49E1" w:rsidP="00F372B6">
      <w:pPr>
        <w:shd w:val="clear" w:color="auto" w:fill="FFFFFF"/>
        <w:tabs>
          <w:tab w:val="left" w:pos="211"/>
        </w:tabs>
        <w:ind w:left="284" w:hanging="274"/>
        <w:jc w:val="both"/>
        <w:rPr>
          <w:sz w:val="24"/>
          <w:szCs w:val="24"/>
        </w:rPr>
      </w:pPr>
      <w:r w:rsidRPr="00D53D53">
        <w:rPr>
          <w:color w:val="000000"/>
          <w:spacing w:val="-20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 xml:space="preserve">Rada, na wniosek Prezesa Zarządu lub na wniosek członka Rady uzgodniony z Prezesem </w:t>
      </w:r>
      <w:r w:rsidRPr="00F2329B">
        <w:rPr>
          <w:iCs/>
          <w:color w:val="000000"/>
          <w:spacing w:val="-1"/>
          <w:sz w:val="24"/>
          <w:szCs w:val="24"/>
        </w:rPr>
        <w:t>Zarządu</w:t>
      </w:r>
      <w:r w:rsidRPr="00D53D53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wybiera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Zast</w:t>
      </w:r>
      <w:r w:rsidR="00D53D53" w:rsidRPr="00D53D53">
        <w:rPr>
          <w:color w:val="000000"/>
          <w:spacing w:val="-1"/>
          <w:sz w:val="24"/>
          <w:szCs w:val="24"/>
        </w:rPr>
        <w:t>ępcę Prezesa</w:t>
      </w:r>
      <w:r w:rsidRPr="00D53D53">
        <w:rPr>
          <w:color w:val="000000"/>
          <w:spacing w:val="-1"/>
          <w:sz w:val="24"/>
          <w:szCs w:val="24"/>
        </w:rPr>
        <w:t>.</w:t>
      </w:r>
    </w:p>
    <w:p w:rsidR="00AE49E1" w:rsidRPr="00D53D53" w:rsidRDefault="00AE49E1" w:rsidP="00F372B6">
      <w:pPr>
        <w:shd w:val="clear" w:color="auto" w:fill="FFFFFF"/>
        <w:tabs>
          <w:tab w:val="left" w:pos="211"/>
        </w:tabs>
        <w:spacing w:before="182"/>
        <w:ind w:left="284" w:hanging="274"/>
        <w:jc w:val="both"/>
        <w:rPr>
          <w:sz w:val="24"/>
          <w:szCs w:val="24"/>
        </w:rPr>
      </w:pPr>
      <w:r w:rsidRPr="00D53D53">
        <w:rPr>
          <w:color w:val="000000"/>
          <w:spacing w:val="-9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Wybierając Zastę</w:t>
      </w:r>
      <w:r w:rsidR="00D53D53" w:rsidRPr="00D53D53">
        <w:rPr>
          <w:color w:val="000000"/>
          <w:spacing w:val="-1"/>
          <w:sz w:val="24"/>
          <w:szCs w:val="24"/>
        </w:rPr>
        <w:t xml:space="preserve">pcę Prezesa </w:t>
      </w:r>
      <w:r w:rsidRPr="00D53D53">
        <w:rPr>
          <w:color w:val="000000"/>
          <w:spacing w:val="-1"/>
          <w:sz w:val="24"/>
          <w:szCs w:val="24"/>
        </w:rPr>
        <w:t xml:space="preserve"> Rada może określić zakres bieżącej działalności Spółdzielni,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którą te osoby mają kierować.</w:t>
      </w:r>
    </w:p>
    <w:p w:rsidR="00E75E50" w:rsidRDefault="00E75E50" w:rsidP="00F2329B">
      <w:pPr>
        <w:shd w:val="clear" w:color="auto" w:fill="FFFFFF"/>
        <w:spacing w:before="206"/>
        <w:ind w:left="67"/>
        <w:jc w:val="center"/>
        <w:rPr>
          <w:color w:val="000000"/>
          <w:spacing w:val="-6"/>
          <w:sz w:val="24"/>
          <w:szCs w:val="24"/>
        </w:rPr>
      </w:pPr>
    </w:p>
    <w:p w:rsidR="00E75E50" w:rsidRPr="007F1786" w:rsidRDefault="00AE49E1" w:rsidP="00E75E50">
      <w:pPr>
        <w:shd w:val="clear" w:color="auto" w:fill="FFFFFF"/>
        <w:spacing w:before="206"/>
        <w:ind w:left="67"/>
        <w:jc w:val="center"/>
        <w:rPr>
          <w:b/>
          <w:color w:val="000000"/>
          <w:spacing w:val="-6"/>
          <w:sz w:val="24"/>
          <w:szCs w:val="24"/>
        </w:rPr>
      </w:pPr>
      <w:r w:rsidRPr="007F1786">
        <w:rPr>
          <w:b/>
          <w:color w:val="000000"/>
          <w:spacing w:val="-6"/>
          <w:sz w:val="24"/>
          <w:szCs w:val="24"/>
        </w:rPr>
        <w:t>§</w:t>
      </w:r>
      <w:r w:rsidR="007F1786">
        <w:rPr>
          <w:b/>
          <w:color w:val="000000"/>
          <w:spacing w:val="-6"/>
          <w:sz w:val="24"/>
          <w:szCs w:val="24"/>
        </w:rPr>
        <w:t xml:space="preserve"> </w:t>
      </w:r>
      <w:r w:rsidRPr="007F1786">
        <w:rPr>
          <w:b/>
          <w:color w:val="000000"/>
          <w:spacing w:val="-6"/>
          <w:sz w:val="24"/>
          <w:szCs w:val="24"/>
        </w:rPr>
        <w:t>12</w:t>
      </w:r>
    </w:p>
    <w:p w:rsidR="00AE49E1" w:rsidRPr="00D53D53" w:rsidRDefault="00AE49E1" w:rsidP="00F2329B">
      <w:pPr>
        <w:numPr>
          <w:ilvl w:val="0"/>
          <w:numId w:val="10"/>
        </w:numPr>
        <w:shd w:val="clear" w:color="auto" w:fill="FFFFFF"/>
        <w:tabs>
          <w:tab w:val="left" w:pos="221"/>
        </w:tabs>
        <w:ind w:left="19"/>
        <w:jc w:val="both"/>
        <w:rPr>
          <w:color w:val="000000"/>
          <w:spacing w:val="-20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Posiedzenia Rady prowadzi Przewodniczący Rady lub jego Zastępca.</w:t>
      </w:r>
    </w:p>
    <w:p w:rsidR="00AE49E1" w:rsidRPr="00F2329B" w:rsidRDefault="00AE49E1" w:rsidP="00F372B6">
      <w:pPr>
        <w:numPr>
          <w:ilvl w:val="0"/>
          <w:numId w:val="10"/>
        </w:numPr>
        <w:shd w:val="clear" w:color="auto" w:fill="FFFFFF"/>
        <w:tabs>
          <w:tab w:val="left" w:pos="221"/>
        </w:tabs>
        <w:spacing w:before="187"/>
        <w:ind w:left="284" w:hanging="265"/>
        <w:jc w:val="both"/>
        <w:rPr>
          <w:color w:val="000000"/>
          <w:spacing w:val="-9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lastRenderedPageBreak/>
        <w:t>Rada ustala ostateczny porządek obrad na posiedzeniu. Rada może ustalić przeprowadzenie dyskusji łącznej nad</w:t>
      </w:r>
      <w:r w:rsidR="00F2329B">
        <w:rPr>
          <w:color w:val="000000"/>
          <w:spacing w:val="-9"/>
          <w:sz w:val="24"/>
          <w:szCs w:val="24"/>
        </w:rPr>
        <w:t xml:space="preserve"> </w:t>
      </w:r>
      <w:r w:rsidRPr="00F2329B">
        <w:rPr>
          <w:color w:val="000000"/>
          <w:spacing w:val="-1"/>
          <w:sz w:val="24"/>
          <w:szCs w:val="24"/>
        </w:rPr>
        <w:t>kilkoma punktami porządku obrad.</w:t>
      </w:r>
    </w:p>
    <w:p w:rsidR="00AE49E1" w:rsidRPr="00D53D53" w:rsidRDefault="00AE49E1" w:rsidP="00F372B6">
      <w:pPr>
        <w:numPr>
          <w:ilvl w:val="0"/>
          <w:numId w:val="11"/>
        </w:numPr>
        <w:shd w:val="clear" w:color="auto" w:fill="FFFFFF"/>
        <w:tabs>
          <w:tab w:val="left" w:pos="221"/>
        </w:tabs>
        <w:spacing w:before="144"/>
        <w:ind w:left="284" w:hanging="265"/>
        <w:jc w:val="both"/>
        <w:rPr>
          <w:color w:val="000000"/>
          <w:spacing w:val="-10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Rada może ustalić maksymalny czas wystąpień mówców, w dyskusji nad poszczególnymi punktami porządku obrad.</w:t>
      </w:r>
    </w:p>
    <w:p w:rsidR="00AE49E1" w:rsidRPr="00F2329B" w:rsidRDefault="00AE49E1" w:rsidP="00F372B6">
      <w:pPr>
        <w:numPr>
          <w:ilvl w:val="0"/>
          <w:numId w:val="11"/>
        </w:numPr>
        <w:shd w:val="clear" w:color="auto" w:fill="FFFFFF"/>
        <w:tabs>
          <w:tab w:val="left" w:pos="221"/>
        </w:tabs>
        <w:spacing w:before="173" w:line="230" w:lineRule="exact"/>
        <w:ind w:left="284" w:hanging="265"/>
        <w:jc w:val="both"/>
        <w:rPr>
          <w:color w:val="000000"/>
          <w:spacing w:val="-6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Po przedstawieniu przez referenta sprawy zamieszczonej w porządku obrad, wysłuchaniu ewentualnych wyjaśnień</w:t>
      </w:r>
      <w:r w:rsidR="00F2329B">
        <w:rPr>
          <w:color w:val="000000"/>
          <w:spacing w:val="-6"/>
          <w:sz w:val="24"/>
          <w:szCs w:val="24"/>
        </w:rPr>
        <w:t xml:space="preserve"> </w:t>
      </w:r>
      <w:r w:rsidRPr="00F2329B">
        <w:rPr>
          <w:color w:val="000000"/>
          <w:spacing w:val="-2"/>
          <w:sz w:val="24"/>
          <w:szCs w:val="24"/>
        </w:rPr>
        <w:t>Zarządu lub radcy prawnego, opinii Komisji Rady, ekspertów i zaproszonych go</w:t>
      </w:r>
      <w:r w:rsidR="00251321">
        <w:rPr>
          <w:color w:val="000000"/>
          <w:spacing w:val="-2"/>
          <w:sz w:val="24"/>
          <w:szCs w:val="24"/>
        </w:rPr>
        <w:t>ści nie będących członkami Rady,</w:t>
      </w:r>
      <w:r w:rsidRPr="00F2329B">
        <w:rPr>
          <w:color w:val="000000"/>
          <w:spacing w:val="-2"/>
          <w:sz w:val="24"/>
          <w:szCs w:val="24"/>
        </w:rPr>
        <w:t xml:space="preserve"> </w:t>
      </w:r>
      <w:r w:rsidRPr="00F2329B">
        <w:rPr>
          <w:color w:val="000000"/>
          <w:spacing w:val="-1"/>
          <w:sz w:val="24"/>
          <w:szCs w:val="24"/>
        </w:rPr>
        <w:t xml:space="preserve">Przewodniczący otwiera dyskusję, udzielając głosu uczestnikom w następującej kolejności: członkowie Rady, członkowie Zarządu, wskazani przez nich eksperci, zaproszeni goście oraz pozostali uczestnicy zebrania. </w:t>
      </w:r>
      <w:r w:rsidRPr="00F2329B">
        <w:rPr>
          <w:color w:val="000000"/>
          <w:spacing w:val="-2"/>
          <w:sz w:val="24"/>
          <w:szCs w:val="24"/>
        </w:rPr>
        <w:t xml:space="preserve">Przewodniczącemu służy prawo przerwania wystąpienia i odebranie głosu w razie wypowiedzi nieetycznych i nie </w:t>
      </w:r>
      <w:r w:rsidRPr="00F2329B">
        <w:rPr>
          <w:color w:val="000000"/>
          <w:spacing w:val="-1"/>
          <w:sz w:val="24"/>
          <w:szCs w:val="24"/>
        </w:rPr>
        <w:t>mających związku z omawianym punktem obrad.</w:t>
      </w:r>
    </w:p>
    <w:p w:rsidR="00AE49E1" w:rsidRPr="00D53D53" w:rsidRDefault="00AE49E1" w:rsidP="00F372B6">
      <w:pPr>
        <w:shd w:val="clear" w:color="auto" w:fill="FFFFFF"/>
        <w:tabs>
          <w:tab w:val="left" w:pos="221"/>
        </w:tabs>
        <w:spacing w:before="178" w:line="226" w:lineRule="exact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10"/>
          <w:sz w:val="24"/>
          <w:szCs w:val="24"/>
        </w:rPr>
        <w:t>5.</w:t>
      </w:r>
      <w:r w:rsidRPr="00D53D53">
        <w:rPr>
          <w:color w:val="000000"/>
          <w:sz w:val="24"/>
          <w:szCs w:val="24"/>
        </w:rPr>
        <w:tab/>
      </w:r>
      <w:r w:rsidR="00251321">
        <w:rPr>
          <w:color w:val="000000"/>
          <w:spacing w:val="-1"/>
          <w:sz w:val="24"/>
          <w:szCs w:val="24"/>
        </w:rPr>
        <w:t>W sprawach formalnych</w:t>
      </w:r>
      <w:r w:rsidRPr="00D53D53">
        <w:rPr>
          <w:color w:val="000000"/>
          <w:spacing w:val="-1"/>
          <w:sz w:val="24"/>
          <w:szCs w:val="24"/>
        </w:rPr>
        <w:t xml:space="preserve"> Przewodniczący udziela głosu poza ustaloną kolejnością zgłaszania się. Wnioskami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 xml:space="preserve">formalnymi są wnioski dotyczące sposobu obrad i sposobu głosowania. Każdy wniosek formalny powinien być poddany pod głosowanie jawne po dyskusji, w której głos mogą zabierać wyłącznie dwaj uczestnicy: jeden za i </w:t>
      </w:r>
      <w:r w:rsidRPr="00D53D53">
        <w:rPr>
          <w:color w:val="000000"/>
          <w:sz w:val="24"/>
          <w:szCs w:val="24"/>
        </w:rPr>
        <w:t>jeden przeciw wnioskowi.</w:t>
      </w:r>
    </w:p>
    <w:p w:rsidR="00AE49E1" w:rsidRPr="00D53D53" w:rsidRDefault="00AE49E1" w:rsidP="00F372B6">
      <w:pPr>
        <w:shd w:val="clear" w:color="auto" w:fill="FFFFFF"/>
        <w:tabs>
          <w:tab w:val="left" w:pos="221"/>
        </w:tabs>
        <w:spacing w:before="187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9"/>
          <w:sz w:val="24"/>
          <w:szCs w:val="24"/>
        </w:rPr>
        <w:t>6.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Wnioski i oświadczenia do protokołu są zgłaszane ustnie. Rada może zobowiązać zgłaszającego do złożenia ich na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piśmie. Dołąc</w:t>
      </w:r>
      <w:r w:rsidR="001D0A07">
        <w:rPr>
          <w:color w:val="000000"/>
          <w:spacing w:val="-1"/>
          <w:sz w:val="24"/>
          <w:szCs w:val="24"/>
        </w:rPr>
        <w:t>zenie wersji pisemnej do protoko</w:t>
      </w:r>
      <w:r w:rsidRPr="00D53D53">
        <w:rPr>
          <w:color w:val="000000"/>
          <w:spacing w:val="-1"/>
          <w:sz w:val="24"/>
          <w:szCs w:val="24"/>
        </w:rPr>
        <w:t>łu, może też nastąpić na życzenie zgłaszającego.</w:t>
      </w:r>
    </w:p>
    <w:p w:rsidR="00AE49E1" w:rsidRPr="007F1786" w:rsidRDefault="00AE49E1" w:rsidP="00F2329B">
      <w:pPr>
        <w:shd w:val="clear" w:color="auto" w:fill="FFFFFF"/>
        <w:spacing w:before="230"/>
        <w:ind w:left="4714"/>
        <w:jc w:val="both"/>
        <w:rPr>
          <w:b/>
          <w:sz w:val="24"/>
          <w:szCs w:val="24"/>
        </w:rPr>
      </w:pPr>
      <w:r w:rsidRPr="007F1786">
        <w:rPr>
          <w:b/>
          <w:color w:val="000000"/>
          <w:spacing w:val="-10"/>
          <w:sz w:val="24"/>
          <w:szCs w:val="24"/>
        </w:rPr>
        <w:t>§</w:t>
      </w:r>
      <w:r w:rsidR="007F1786">
        <w:rPr>
          <w:b/>
          <w:color w:val="000000"/>
          <w:spacing w:val="-10"/>
          <w:sz w:val="24"/>
          <w:szCs w:val="24"/>
        </w:rPr>
        <w:t xml:space="preserve"> </w:t>
      </w:r>
      <w:r w:rsidRPr="007F1786">
        <w:rPr>
          <w:b/>
          <w:color w:val="000000"/>
          <w:spacing w:val="-10"/>
          <w:sz w:val="24"/>
          <w:szCs w:val="24"/>
        </w:rPr>
        <w:t>13</w:t>
      </w:r>
    </w:p>
    <w:p w:rsidR="00AE49E1" w:rsidRPr="00D53D53" w:rsidRDefault="00AE49E1" w:rsidP="00F372B6">
      <w:pPr>
        <w:shd w:val="clear" w:color="auto" w:fill="FFFFFF"/>
        <w:tabs>
          <w:tab w:val="left" w:pos="211"/>
        </w:tabs>
        <w:ind w:left="284" w:hanging="274"/>
        <w:jc w:val="both"/>
        <w:rPr>
          <w:sz w:val="24"/>
          <w:szCs w:val="24"/>
        </w:rPr>
      </w:pPr>
      <w:r w:rsidRPr="00D53D53">
        <w:rPr>
          <w:color w:val="000000"/>
          <w:spacing w:val="-22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2"/>
          <w:sz w:val="24"/>
          <w:szCs w:val="24"/>
        </w:rPr>
        <w:t>Po zakończeniu dyskusji, jeżeli sprawa wymaga podjęcia uchwa</w:t>
      </w:r>
      <w:r w:rsidR="000E2B24">
        <w:rPr>
          <w:color w:val="000000"/>
          <w:spacing w:val="-2"/>
          <w:sz w:val="24"/>
          <w:szCs w:val="24"/>
        </w:rPr>
        <w:t xml:space="preserve">ły, </w:t>
      </w:r>
      <w:r w:rsidRPr="00D53D53">
        <w:rPr>
          <w:color w:val="000000"/>
          <w:spacing w:val="-2"/>
          <w:sz w:val="24"/>
          <w:szCs w:val="24"/>
        </w:rPr>
        <w:t>Przewodniczący poddaje zgłoszone wnioski pod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głosowanie - poczynając od wniosków najdalej idących.</w:t>
      </w:r>
    </w:p>
    <w:p w:rsidR="00AE49E1" w:rsidRPr="00D53D53" w:rsidRDefault="00AE49E1" w:rsidP="00F2329B">
      <w:pPr>
        <w:numPr>
          <w:ilvl w:val="0"/>
          <w:numId w:val="12"/>
        </w:numPr>
        <w:shd w:val="clear" w:color="auto" w:fill="FFFFFF"/>
        <w:tabs>
          <w:tab w:val="left" w:pos="211"/>
        </w:tabs>
        <w:spacing w:before="202"/>
        <w:ind w:left="10"/>
        <w:jc w:val="both"/>
        <w:rPr>
          <w:color w:val="000000"/>
          <w:spacing w:val="-8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Członek Rady nie uczestniczy w głosowaniu nad uchwałą w sprawach osobiście go dotyczących.</w:t>
      </w:r>
    </w:p>
    <w:p w:rsidR="00AE49E1" w:rsidRPr="00F2329B" w:rsidRDefault="00AE49E1" w:rsidP="00F372B6">
      <w:pPr>
        <w:numPr>
          <w:ilvl w:val="0"/>
          <w:numId w:val="12"/>
        </w:numPr>
        <w:shd w:val="clear" w:color="auto" w:fill="FFFFFF"/>
        <w:tabs>
          <w:tab w:val="left" w:pos="211"/>
        </w:tabs>
        <w:spacing w:before="178"/>
        <w:ind w:left="284" w:hanging="284"/>
        <w:jc w:val="both"/>
        <w:rPr>
          <w:color w:val="000000"/>
          <w:spacing w:val="-10"/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Z zast</w:t>
      </w:r>
      <w:r w:rsidR="000B1FFF">
        <w:rPr>
          <w:color w:val="000000"/>
          <w:spacing w:val="-2"/>
          <w:sz w:val="24"/>
          <w:szCs w:val="24"/>
        </w:rPr>
        <w:t xml:space="preserve">rzeżeniem przepisów </w:t>
      </w:r>
      <w:r w:rsidR="000B2079">
        <w:rPr>
          <w:color w:val="000000"/>
          <w:spacing w:val="-2"/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 xml:space="preserve"> § 10 ust. 1 Regulaminu, Rada podejmuje uchwały w głosowaniu jawnym.</w:t>
      </w:r>
      <w:r w:rsidR="00F2329B">
        <w:rPr>
          <w:color w:val="000000"/>
          <w:spacing w:val="-10"/>
          <w:sz w:val="24"/>
          <w:szCs w:val="24"/>
        </w:rPr>
        <w:t xml:space="preserve"> </w:t>
      </w:r>
      <w:r w:rsidRPr="00F2329B">
        <w:rPr>
          <w:color w:val="000000"/>
          <w:spacing w:val="-1"/>
          <w:sz w:val="24"/>
          <w:szCs w:val="24"/>
        </w:rPr>
        <w:t>Głosowanie jawne odbywa się przez podniesienie ręki.</w:t>
      </w:r>
    </w:p>
    <w:p w:rsidR="00AE49E1" w:rsidRPr="00D53D53" w:rsidRDefault="00AE49E1" w:rsidP="00F372B6">
      <w:pPr>
        <w:shd w:val="clear" w:color="auto" w:fill="FFFFFF"/>
        <w:tabs>
          <w:tab w:val="left" w:pos="211"/>
        </w:tabs>
        <w:spacing w:before="173" w:line="230" w:lineRule="exact"/>
        <w:ind w:left="284" w:hanging="274"/>
        <w:jc w:val="both"/>
        <w:rPr>
          <w:sz w:val="24"/>
          <w:szCs w:val="24"/>
        </w:rPr>
      </w:pPr>
    </w:p>
    <w:p w:rsidR="00AE49E1" w:rsidRPr="007F1786" w:rsidRDefault="00AE49E1" w:rsidP="00F2329B">
      <w:pPr>
        <w:shd w:val="clear" w:color="auto" w:fill="FFFFFF"/>
        <w:spacing w:before="216" w:line="230" w:lineRule="exact"/>
        <w:ind w:left="4738"/>
        <w:jc w:val="both"/>
        <w:rPr>
          <w:b/>
          <w:sz w:val="24"/>
          <w:szCs w:val="24"/>
        </w:rPr>
      </w:pPr>
      <w:r w:rsidRPr="007F1786">
        <w:rPr>
          <w:b/>
          <w:color w:val="000000"/>
          <w:spacing w:val="-9"/>
          <w:sz w:val="24"/>
          <w:szCs w:val="24"/>
        </w:rPr>
        <w:t>§</w:t>
      </w:r>
      <w:r w:rsidR="007F1786">
        <w:rPr>
          <w:b/>
          <w:color w:val="000000"/>
          <w:spacing w:val="-9"/>
          <w:sz w:val="24"/>
          <w:szCs w:val="24"/>
        </w:rPr>
        <w:t xml:space="preserve"> </w:t>
      </w:r>
      <w:r w:rsidRPr="007F1786">
        <w:rPr>
          <w:b/>
          <w:color w:val="000000"/>
          <w:spacing w:val="-9"/>
          <w:sz w:val="24"/>
          <w:szCs w:val="24"/>
        </w:rPr>
        <w:t>14</w:t>
      </w:r>
    </w:p>
    <w:p w:rsidR="00AE49E1" w:rsidRPr="00D53D53" w:rsidRDefault="00AE49E1" w:rsidP="00F372B6">
      <w:pPr>
        <w:shd w:val="clear" w:color="auto" w:fill="FFFFFF"/>
        <w:tabs>
          <w:tab w:val="left" w:pos="197"/>
        </w:tabs>
        <w:spacing w:line="230" w:lineRule="exact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22"/>
          <w:sz w:val="24"/>
          <w:szCs w:val="24"/>
        </w:rPr>
        <w:t>1.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Z obrad Rady spisuje się protokół, który jest zatwierdzany przez Radę na najbliższym posiedzeniu. Protokół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2"/>
          <w:sz w:val="24"/>
          <w:szCs w:val="24"/>
        </w:rPr>
        <w:t xml:space="preserve">podpisuje Przewodniczący i Sekretarz Rady lub Zastępca Przewodniczącego i Sekretarz albo członek Rady </w:t>
      </w:r>
      <w:r w:rsidRPr="00D53D53">
        <w:rPr>
          <w:color w:val="000000"/>
          <w:spacing w:val="-1"/>
          <w:sz w:val="24"/>
          <w:szCs w:val="24"/>
        </w:rPr>
        <w:t>pełniący obowiązki Sekretarza.</w:t>
      </w:r>
    </w:p>
    <w:p w:rsidR="00AE49E1" w:rsidRPr="00D53D53" w:rsidRDefault="00AE49E1" w:rsidP="00F372B6">
      <w:pPr>
        <w:shd w:val="clear" w:color="auto" w:fill="FFFFFF"/>
        <w:tabs>
          <w:tab w:val="left" w:pos="197"/>
        </w:tabs>
        <w:spacing w:before="173"/>
        <w:ind w:left="284" w:hanging="284"/>
        <w:jc w:val="both"/>
        <w:rPr>
          <w:sz w:val="24"/>
          <w:szCs w:val="24"/>
        </w:rPr>
      </w:pPr>
      <w:r w:rsidRPr="00D53D53">
        <w:rPr>
          <w:color w:val="000000"/>
          <w:spacing w:val="-11"/>
          <w:sz w:val="24"/>
          <w:szCs w:val="24"/>
        </w:rPr>
        <w:t>2.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 xml:space="preserve">Uchwały Rady w sprawach, w których członkom przysługuje odwołanie do Walnego Zgromadzenia </w:t>
      </w:r>
      <w:r w:rsidR="00F2329B">
        <w:rPr>
          <w:sz w:val="24"/>
          <w:szCs w:val="24"/>
        </w:rPr>
        <w:t xml:space="preserve"> </w:t>
      </w:r>
      <w:r w:rsidRPr="00D53D53">
        <w:rPr>
          <w:color w:val="000000"/>
          <w:spacing w:val="-1"/>
          <w:sz w:val="24"/>
          <w:szCs w:val="24"/>
        </w:rPr>
        <w:t>powinny być dołączone do protokołu wraz z uzasadnieniem.</w:t>
      </w:r>
    </w:p>
    <w:p w:rsidR="00AE49E1" w:rsidRPr="00D53D53" w:rsidRDefault="00AE49E1" w:rsidP="00F2329B">
      <w:pPr>
        <w:shd w:val="clear" w:color="auto" w:fill="FFFFFF"/>
        <w:tabs>
          <w:tab w:val="left" w:pos="197"/>
        </w:tabs>
        <w:spacing w:line="437" w:lineRule="exact"/>
        <w:jc w:val="both"/>
        <w:rPr>
          <w:sz w:val="24"/>
          <w:szCs w:val="24"/>
        </w:rPr>
      </w:pPr>
      <w:r w:rsidRPr="00D53D53">
        <w:rPr>
          <w:color w:val="000000"/>
          <w:spacing w:val="-13"/>
          <w:sz w:val="24"/>
          <w:szCs w:val="24"/>
        </w:rPr>
        <w:t>3.</w:t>
      </w:r>
      <w:r w:rsidRPr="00D53D53">
        <w:rPr>
          <w:color w:val="000000"/>
          <w:sz w:val="24"/>
          <w:szCs w:val="24"/>
        </w:rPr>
        <w:tab/>
      </w:r>
      <w:r w:rsidRPr="00D53D53">
        <w:rPr>
          <w:color w:val="000000"/>
          <w:spacing w:val="-1"/>
          <w:sz w:val="24"/>
          <w:szCs w:val="24"/>
        </w:rPr>
        <w:t>Protokoły przechowuje Zarząd Spółdzielni.</w:t>
      </w:r>
    </w:p>
    <w:p w:rsidR="000E2B24" w:rsidRDefault="000E2B24" w:rsidP="00F2329B">
      <w:pPr>
        <w:shd w:val="clear" w:color="auto" w:fill="FFFFFF"/>
        <w:spacing w:before="5" w:line="437" w:lineRule="exact"/>
        <w:ind w:left="58"/>
        <w:jc w:val="center"/>
        <w:rPr>
          <w:color w:val="000000"/>
          <w:spacing w:val="-12"/>
          <w:sz w:val="24"/>
          <w:szCs w:val="24"/>
        </w:rPr>
      </w:pPr>
    </w:p>
    <w:p w:rsidR="00AE49E1" w:rsidRPr="007F1786" w:rsidRDefault="00AE49E1" w:rsidP="00F2329B">
      <w:pPr>
        <w:shd w:val="clear" w:color="auto" w:fill="FFFFFF"/>
        <w:spacing w:before="5" w:line="437" w:lineRule="exact"/>
        <w:ind w:left="58"/>
        <w:jc w:val="center"/>
        <w:rPr>
          <w:b/>
          <w:sz w:val="24"/>
          <w:szCs w:val="24"/>
        </w:rPr>
      </w:pPr>
      <w:r w:rsidRPr="007F1786">
        <w:rPr>
          <w:b/>
          <w:color w:val="000000"/>
          <w:spacing w:val="-12"/>
          <w:sz w:val="24"/>
          <w:szCs w:val="24"/>
        </w:rPr>
        <w:t>§</w:t>
      </w:r>
      <w:r w:rsidR="007F1786">
        <w:rPr>
          <w:b/>
          <w:color w:val="000000"/>
          <w:spacing w:val="-12"/>
          <w:sz w:val="24"/>
          <w:szCs w:val="24"/>
        </w:rPr>
        <w:t xml:space="preserve"> </w:t>
      </w:r>
      <w:r w:rsidRPr="007F1786">
        <w:rPr>
          <w:b/>
          <w:color w:val="000000"/>
          <w:spacing w:val="-12"/>
          <w:sz w:val="24"/>
          <w:szCs w:val="24"/>
        </w:rPr>
        <w:t>15</w:t>
      </w:r>
    </w:p>
    <w:p w:rsidR="00716B50" w:rsidRPr="006F1914" w:rsidRDefault="0033498B" w:rsidP="00AC37E7">
      <w:pPr>
        <w:pStyle w:val="Akapitzlist"/>
        <w:numPr>
          <w:ilvl w:val="0"/>
          <w:numId w:val="16"/>
        </w:numPr>
        <w:shd w:val="clear" w:color="auto" w:fill="FFFFFF"/>
        <w:spacing w:line="437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Członkowie Rady </w:t>
      </w:r>
      <w:r w:rsidR="00AE49E1" w:rsidRPr="006F1914">
        <w:rPr>
          <w:color w:val="000000"/>
          <w:spacing w:val="-1"/>
          <w:sz w:val="24"/>
          <w:szCs w:val="24"/>
        </w:rPr>
        <w:t>otrzymują wynagrodzenie</w:t>
      </w:r>
      <w:r>
        <w:rPr>
          <w:color w:val="000000"/>
          <w:spacing w:val="-1"/>
          <w:sz w:val="24"/>
          <w:szCs w:val="24"/>
        </w:rPr>
        <w:t xml:space="preserve"> za udział w posiedzeniu, </w:t>
      </w:r>
      <w:r w:rsidR="00AE49E1" w:rsidRPr="006F1914">
        <w:rPr>
          <w:color w:val="000000"/>
          <w:spacing w:val="-1"/>
          <w:sz w:val="24"/>
          <w:szCs w:val="24"/>
        </w:rPr>
        <w:t>w wysokości uzależnionej od pełnionej funkcji w Radzie:</w:t>
      </w:r>
    </w:p>
    <w:p w:rsidR="00AE49E1" w:rsidRPr="00D53D53" w:rsidRDefault="001113EB" w:rsidP="00F372B6">
      <w:pPr>
        <w:shd w:val="clear" w:color="auto" w:fill="FFFFFF"/>
        <w:ind w:left="567" w:hanging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716B50"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) </w:t>
      </w:r>
      <w:r w:rsidR="00AE49E1" w:rsidRPr="00D53D53">
        <w:rPr>
          <w:color w:val="000000"/>
          <w:spacing w:val="-1"/>
          <w:sz w:val="24"/>
          <w:szCs w:val="24"/>
        </w:rPr>
        <w:t>Przewodniczący Rady - 30% najniższego wynagrodzenia pracowników zatrudnionych w pełnym wymiarze</w:t>
      </w:r>
      <w:r w:rsidR="00F2329B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czasu pracy określonym na podstawie Kodeksu pracy,</w:t>
      </w:r>
    </w:p>
    <w:p w:rsidR="00AE49E1" w:rsidRPr="00D53D53" w:rsidRDefault="001113EB" w:rsidP="00F372B6">
      <w:pPr>
        <w:shd w:val="clear" w:color="auto" w:fill="FFFFFF"/>
        <w:tabs>
          <w:tab w:val="left" w:pos="749"/>
        </w:tabs>
        <w:spacing w:line="230" w:lineRule="exact"/>
        <w:ind w:left="567" w:hanging="56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</w:t>
      </w:r>
      <w:r w:rsidR="00716B50">
        <w:rPr>
          <w:color w:val="000000"/>
          <w:spacing w:val="-3"/>
          <w:sz w:val="24"/>
          <w:szCs w:val="24"/>
        </w:rPr>
        <w:t>b</w:t>
      </w:r>
      <w:r w:rsidR="00AE49E1" w:rsidRPr="00D53D53">
        <w:rPr>
          <w:color w:val="000000"/>
          <w:spacing w:val="-3"/>
          <w:sz w:val="24"/>
          <w:szCs w:val="24"/>
        </w:rPr>
        <w:t>)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1"/>
          <w:sz w:val="24"/>
          <w:szCs w:val="24"/>
        </w:rPr>
        <w:t>Zastępca Przewodniczącego Rady, Sekretarz oraz Przewodniczący Komisji stałej biorący udział w</w:t>
      </w:r>
      <w:r w:rsidR="00F2329B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2"/>
          <w:sz w:val="24"/>
          <w:szCs w:val="24"/>
        </w:rPr>
        <w:t xml:space="preserve">posiedzeniu Rady - 25% najniższego wynagrodzenia pracowników zatrudnionych w pełnym wymiarze czasu </w:t>
      </w:r>
      <w:r w:rsidR="00AE49E1" w:rsidRPr="00D53D53">
        <w:rPr>
          <w:color w:val="000000"/>
          <w:spacing w:val="-1"/>
          <w:sz w:val="24"/>
          <w:szCs w:val="24"/>
        </w:rPr>
        <w:t>pracy określonym na podstawie Kodeksu pracy,</w:t>
      </w:r>
    </w:p>
    <w:p w:rsidR="00AE49E1" w:rsidRPr="00D53D53" w:rsidRDefault="001113EB" w:rsidP="00F372B6">
      <w:pPr>
        <w:shd w:val="clear" w:color="auto" w:fill="FFFFFF"/>
        <w:tabs>
          <w:tab w:val="left" w:pos="567"/>
        </w:tabs>
        <w:spacing w:line="230" w:lineRule="exact"/>
        <w:ind w:left="567" w:hanging="5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</w:t>
      </w:r>
      <w:r w:rsidR="00716B50">
        <w:rPr>
          <w:color w:val="000000"/>
          <w:spacing w:val="-5"/>
          <w:sz w:val="24"/>
          <w:szCs w:val="24"/>
        </w:rPr>
        <w:t>c</w:t>
      </w:r>
      <w:r w:rsidR="00AE49E1" w:rsidRPr="00D53D53">
        <w:rPr>
          <w:color w:val="000000"/>
          <w:spacing w:val="-5"/>
          <w:sz w:val="24"/>
          <w:szCs w:val="24"/>
        </w:rPr>
        <w:t>)</w:t>
      </w:r>
      <w:r w:rsidR="00AE49E1" w:rsidRPr="00D53D53">
        <w:rPr>
          <w:color w:val="000000"/>
          <w:sz w:val="24"/>
          <w:szCs w:val="24"/>
        </w:rPr>
        <w:tab/>
      </w:r>
      <w:r w:rsidR="00AE49E1" w:rsidRPr="00D53D53">
        <w:rPr>
          <w:color w:val="000000"/>
          <w:spacing w:val="-1"/>
          <w:sz w:val="24"/>
          <w:szCs w:val="24"/>
        </w:rPr>
        <w:t>pozostali członkowie Rady biorący udział w posiedzeniu Rady - 20% najniższego wynagrodzenia</w:t>
      </w:r>
      <w:r w:rsidR="00F2329B">
        <w:rPr>
          <w:sz w:val="24"/>
          <w:szCs w:val="24"/>
        </w:rPr>
        <w:t xml:space="preserve"> </w:t>
      </w:r>
      <w:r w:rsidR="00AE49E1" w:rsidRPr="00D53D53">
        <w:rPr>
          <w:color w:val="000000"/>
          <w:spacing w:val="-1"/>
          <w:sz w:val="24"/>
          <w:szCs w:val="24"/>
        </w:rPr>
        <w:t>pracowników zatrudnionych w pełnym wymiarze czasu pracy określonym na podstawie Kodeksu pracy.</w:t>
      </w:r>
    </w:p>
    <w:p w:rsidR="00AE49E1" w:rsidRPr="00D53D53" w:rsidRDefault="00AE49E1" w:rsidP="00F2329B">
      <w:pPr>
        <w:shd w:val="clear" w:color="auto" w:fill="FFFFFF"/>
        <w:spacing w:before="178" w:line="230" w:lineRule="exact"/>
        <w:ind w:left="350" w:right="403" w:hanging="288"/>
        <w:jc w:val="both"/>
        <w:rPr>
          <w:sz w:val="24"/>
          <w:szCs w:val="24"/>
        </w:rPr>
      </w:pPr>
      <w:r w:rsidRPr="00D53D53">
        <w:rPr>
          <w:color w:val="000000"/>
          <w:spacing w:val="-2"/>
          <w:sz w:val="24"/>
          <w:szCs w:val="24"/>
        </w:rPr>
        <w:t>2. Członkowi Rady przysługuje wynagrodzenie o którym mowa w ust. 1, wyłącznie za jedno posiedzenie Rady w miesiącu</w:t>
      </w:r>
      <w:r w:rsidR="00D53D53" w:rsidRPr="00D53D53">
        <w:rPr>
          <w:color w:val="000000"/>
          <w:spacing w:val="-2"/>
          <w:sz w:val="24"/>
          <w:szCs w:val="24"/>
        </w:rPr>
        <w:t xml:space="preserve"> niezależnie od ilości zebrań w tym miesiącu.</w:t>
      </w:r>
    </w:p>
    <w:p w:rsidR="00AE49E1" w:rsidRDefault="00AE49E1" w:rsidP="00F372B6">
      <w:pPr>
        <w:shd w:val="clear" w:color="auto" w:fill="FFFFFF"/>
        <w:spacing w:before="206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 xml:space="preserve">3. Wypłaty wynagrodzenia dokonuje się miesięcznie z dołu w terminie do dziesiątego dnia </w:t>
      </w:r>
      <w:r w:rsidRPr="00D53D53">
        <w:rPr>
          <w:color w:val="000000"/>
          <w:spacing w:val="-1"/>
          <w:sz w:val="24"/>
          <w:szCs w:val="24"/>
        </w:rPr>
        <w:lastRenderedPageBreak/>
        <w:t>następnego miesiąca.</w:t>
      </w:r>
    </w:p>
    <w:p w:rsidR="007F1786" w:rsidRPr="00D53D53" w:rsidRDefault="007F1786" w:rsidP="00F372B6">
      <w:pPr>
        <w:shd w:val="clear" w:color="auto" w:fill="FFFFFF"/>
        <w:spacing w:before="206"/>
        <w:ind w:left="284" w:hanging="284"/>
        <w:jc w:val="both"/>
        <w:rPr>
          <w:sz w:val="24"/>
          <w:szCs w:val="24"/>
        </w:rPr>
      </w:pPr>
    </w:p>
    <w:p w:rsidR="00AE49E1" w:rsidRPr="007F1786" w:rsidRDefault="00AE49E1" w:rsidP="00F2329B">
      <w:pPr>
        <w:shd w:val="clear" w:color="auto" w:fill="FFFFFF"/>
        <w:spacing w:before="221" w:line="230" w:lineRule="exact"/>
        <w:ind w:left="48" w:right="806" w:firstLine="4594"/>
        <w:jc w:val="both"/>
        <w:rPr>
          <w:b/>
          <w:color w:val="000000"/>
          <w:spacing w:val="-7"/>
          <w:sz w:val="24"/>
          <w:szCs w:val="24"/>
        </w:rPr>
      </w:pPr>
      <w:r w:rsidRPr="007F1786">
        <w:rPr>
          <w:b/>
          <w:color w:val="000000"/>
          <w:spacing w:val="-7"/>
          <w:sz w:val="24"/>
          <w:szCs w:val="24"/>
        </w:rPr>
        <w:t>§</w:t>
      </w:r>
      <w:r w:rsidR="007F1786">
        <w:rPr>
          <w:b/>
          <w:color w:val="000000"/>
          <w:spacing w:val="-7"/>
          <w:sz w:val="24"/>
          <w:szCs w:val="24"/>
        </w:rPr>
        <w:t xml:space="preserve"> </w:t>
      </w:r>
      <w:r w:rsidRPr="007F1786">
        <w:rPr>
          <w:b/>
          <w:color w:val="000000"/>
          <w:spacing w:val="-7"/>
          <w:sz w:val="24"/>
          <w:szCs w:val="24"/>
        </w:rPr>
        <w:t xml:space="preserve">16 </w:t>
      </w:r>
    </w:p>
    <w:p w:rsidR="00AE49E1" w:rsidRPr="00D53D53" w:rsidRDefault="00AE49E1" w:rsidP="00F2329B">
      <w:pPr>
        <w:shd w:val="clear" w:color="auto" w:fill="FFFFFF"/>
        <w:spacing w:before="221" w:line="230" w:lineRule="exact"/>
        <w:ind w:left="48" w:right="806"/>
        <w:jc w:val="both"/>
        <w:rPr>
          <w:color w:val="000000"/>
          <w:spacing w:val="-1"/>
          <w:sz w:val="24"/>
          <w:szCs w:val="24"/>
        </w:rPr>
      </w:pPr>
      <w:r w:rsidRPr="00D53D53">
        <w:rPr>
          <w:color w:val="000000"/>
          <w:spacing w:val="-1"/>
          <w:sz w:val="24"/>
          <w:szCs w:val="24"/>
        </w:rPr>
        <w:t>Dokume</w:t>
      </w:r>
      <w:r w:rsidR="000E2B24">
        <w:rPr>
          <w:color w:val="000000"/>
          <w:spacing w:val="-1"/>
          <w:sz w:val="24"/>
          <w:szCs w:val="24"/>
        </w:rPr>
        <w:t xml:space="preserve">nty w imieniu Rady podpisują </w:t>
      </w:r>
      <w:r w:rsidRPr="00D53D53">
        <w:rPr>
          <w:color w:val="000000"/>
          <w:spacing w:val="-1"/>
          <w:sz w:val="24"/>
          <w:szCs w:val="24"/>
        </w:rPr>
        <w:t xml:space="preserve"> Przewodniczący</w:t>
      </w:r>
      <w:r w:rsidR="00E75E50">
        <w:rPr>
          <w:color w:val="000000"/>
          <w:spacing w:val="-1"/>
          <w:sz w:val="24"/>
          <w:szCs w:val="24"/>
        </w:rPr>
        <w:t xml:space="preserve"> Rady Nadzorczej</w:t>
      </w:r>
      <w:r w:rsidRPr="00D53D53">
        <w:rPr>
          <w:color w:val="000000"/>
          <w:spacing w:val="-1"/>
          <w:sz w:val="24"/>
          <w:szCs w:val="24"/>
        </w:rPr>
        <w:t xml:space="preserve"> lub Zastępca Przewodniczącego oraz Sekretarz</w:t>
      </w:r>
      <w:r w:rsidR="00D53D53" w:rsidRPr="00D53D53">
        <w:rPr>
          <w:color w:val="000000"/>
          <w:spacing w:val="-1"/>
          <w:sz w:val="24"/>
          <w:szCs w:val="24"/>
        </w:rPr>
        <w:t>.</w:t>
      </w:r>
    </w:p>
    <w:p w:rsidR="00D53D53" w:rsidRPr="00D53D53" w:rsidRDefault="00D53D53" w:rsidP="00F2329B">
      <w:pPr>
        <w:shd w:val="clear" w:color="auto" w:fill="FFFFFF"/>
        <w:spacing w:before="221" w:line="230" w:lineRule="exact"/>
        <w:ind w:left="48" w:right="806"/>
        <w:jc w:val="both"/>
        <w:rPr>
          <w:color w:val="000000"/>
          <w:spacing w:val="-1"/>
          <w:sz w:val="24"/>
          <w:szCs w:val="24"/>
        </w:rPr>
      </w:pPr>
    </w:p>
    <w:p w:rsidR="00D53D53" w:rsidRDefault="00D53D53" w:rsidP="00F2329B">
      <w:pPr>
        <w:shd w:val="clear" w:color="auto" w:fill="FFFFFF"/>
        <w:spacing w:before="221" w:line="230" w:lineRule="exact"/>
        <w:ind w:left="48" w:right="806"/>
        <w:jc w:val="both"/>
        <w:rPr>
          <w:color w:val="000000"/>
          <w:spacing w:val="-1"/>
        </w:rPr>
      </w:pPr>
    </w:p>
    <w:p w:rsidR="00F372B6" w:rsidRDefault="00D53D53" w:rsidP="00F372B6">
      <w:pPr>
        <w:shd w:val="clear" w:color="auto" w:fill="FFFFFF"/>
        <w:spacing w:before="221" w:line="230" w:lineRule="exact"/>
        <w:ind w:left="48" w:right="-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Regulamin niniejszy zo</w:t>
      </w:r>
      <w:r w:rsidR="00EE2515">
        <w:rPr>
          <w:b/>
          <w:i/>
          <w:sz w:val="28"/>
          <w:szCs w:val="28"/>
        </w:rPr>
        <w:t>stał przyjęty uchwałą nr ……/2019</w:t>
      </w:r>
      <w:r w:rsidR="00F372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Walnego Zgromadzenia Członków Spółdzielni Mieszkaniowej „</w:t>
      </w:r>
      <w:r w:rsidR="00F372B6">
        <w:rPr>
          <w:b/>
          <w:i/>
          <w:sz w:val="28"/>
          <w:szCs w:val="28"/>
        </w:rPr>
        <w:t xml:space="preserve">Informatyk” w dniu </w:t>
      </w:r>
    </w:p>
    <w:p w:rsidR="00D53D53" w:rsidRPr="00D53D53" w:rsidRDefault="00C75CF8" w:rsidP="00F372B6">
      <w:pPr>
        <w:shd w:val="clear" w:color="auto" w:fill="FFFFFF"/>
        <w:spacing w:before="221" w:line="230" w:lineRule="exact"/>
        <w:ind w:left="48" w:right="-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E2515">
        <w:rPr>
          <w:b/>
          <w:i/>
          <w:sz w:val="28"/>
          <w:szCs w:val="28"/>
        </w:rPr>
        <w:t>3</w:t>
      </w:r>
      <w:r w:rsidR="00F372B6">
        <w:rPr>
          <w:b/>
          <w:i/>
          <w:sz w:val="28"/>
          <w:szCs w:val="28"/>
        </w:rPr>
        <w:t xml:space="preserve"> .0</w:t>
      </w:r>
      <w:r w:rsidR="00EE2515">
        <w:rPr>
          <w:b/>
          <w:i/>
          <w:sz w:val="28"/>
          <w:szCs w:val="28"/>
        </w:rPr>
        <w:t>2</w:t>
      </w:r>
      <w:r w:rsidR="00F372B6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1</w:t>
      </w:r>
      <w:r w:rsidR="00EE2515">
        <w:rPr>
          <w:b/>
          <w:i/>
          <w:sz w:val="28"/>
          <w:szCs w:val="28"/>
        </w:rPr>
        <w:t>9</w:t>
      </w:r>
      <w:r w:rsidR="00F372B6">
        <w:rPr>
          <w:b/>
          <w:i/>
          <w:sz w:val="28"/>
          <w:szCs w:val="28"/>
        </w:rPr>
        <w:t xml:space="preserve"> roku</w:t>
      </w:r>
    </w:p>
    <w:p w:rsidR="00AE49E1" w:rsidRDefault="00AE49E1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2956FE" w:rsidRDefault="002956FE" w:rsidP="00F372B6">
      <w:pPr>
        <w:shd w:val="clear" w:color="auto" w:fill="FFFFFF"/>
        <w:ind w:left="14" w:right="-9"/>
        <w:jc w:val="both"/>
      </w:pPr>
    </w:p>
    <w:p w:rsidR="002956FE" w:rsidRDefault="002956FE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9E63D2" w:rsidRDefault="009E63D2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p w:rsidR="00F372B6" w:rsidRDefault="00F372B6" w:rsidP="00F372B6">
      <w:pPr>
        <w:shd w:val="clear" w:color="auto" w:fill="FFFFFF"/>
        <w:ind w:left="14" w:right="-9"/>
        <w:jc w:val="both"/>
      </w:pPr>
    </w:p>
    <w:sectPr w:rsidR="00F372B6" w:rsidSect="0015333B">
      <w:type w:val="continuous"/>
      <w:pgSz w:w="11909" w:h="16834"/>
      <w:pgMar w:top="1334" w:right="1390" w:bottom="360" w:left="103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1E4"/>
    <w:multiLevelType w:val="singleLevel"/>
    <w:tmpl w:val="5964C42A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F2012B"/>
    <w:multiLevelType w:val="singleLevel"/>
    <w:tmpl w:val="D6644C1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6C2417"/>
    <w:multiLevelType w:val="hybridMultilevel"/>
    <w:tmpl w:val="DD02115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198"/>
    <w:multiLevelType w:val="hybridMultilevel"/>
    <w:tmpl w:val="16B2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727F"/>
    <w:multiLevelType w:val="hybridMultilevel"/>
    <w:tmpl w:val="766475B0"/>
    <w:lvl w:ilvl="0" w:tplc="4A782A5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8BC7E2B"/>
    <w:multiLevelType w:val="singleLevel"/>
    <w:tmpl w:val="18FE1D2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BD1D6E"/>
    <w:multiLevelType w:val="hybridMultilevel"/>
    <w:tmpl w:val="4FCA5D2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668"/>
    <w:multiLevelType w:val="singleLevel"/>
    <w:tmpl w:val="E3FE0F1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4E00CF"/>
    <w:multiLevelType w:val="singleLevel"/>
    <w:tmpl w:val="68864310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6124B5"/>
    <w:multiLevelType w:val="singleLevel"/>
    <w:tmpl w:val="18FE1D2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830804"/>
    <w:multiLevelType w:val="singleLevel"/>
    <w:tmpl w:val="18FE1D2A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995C3C"/>
    <w:multiLevelType w:val="singleLevel"/>
    <w:tmpl w:val="18FE1D2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65317E3"/>
    <w:multiLevelType w:val="singleLevel"/>
    <w:tmpl w:val="3A1489D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3F1FBA"/>
    <w:multiLevelType w:val="singleLevel"/>
    <w:tmpl w:val="18FE1D2A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F23577"/>
    <w:multiLevelType w:val="singleLevel"/>
    <w:tmpl w:val="9CE0C506"/>
    <w:lvl w:ilvl="0">
      <w:start w:val="9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F707BC"/>
    <w:multiLevelType w:val="hybridMultilevel"/>
    <w:tmpl w:val="3B7A0056"/>
    <w:lvl w:ilvl="0" w:tplc="34FAD13A">
      <w:start w:val="1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D875DC"/>
    <w:multiLevelType w:val="hybridMultilevel"/>
    <w:tmpl w:val="86200FFE"/>
    <w:lvl w:ilvl="0" w:tplc="BFE66358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43BD2"/>
    <w:multiLevelType w:val="singleLevel"/>
    <w:tmpl w:val="95CAED3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F525B2"/>
    <w:multiLevelType w:val="hybridMultilevel"/>
    <w:tmpl w:val="27CC1E62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14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1"/>
    <w:rsid w:val="0007123E"/>
    <w:rsid w:val="000B1FFF"/>
    <w:rsid w:val="000B2079"/>
    <w:rsid w:val="000E2B24"/>
    <w:rsid w:val="001113EB"/>
    <w:rsid w:val="0015333B"/>
    <w:rsid w:val="001D0A07"/>
    <w:rsid w:val="002242D5"/>
    <w:rsid w:val="00224AA8"/>
    <w:rsid w:val="00251321"/>
    <w:rsid w:val="00273090"/>
    <w:rsid w:val="002956FE"/>
    <w:rsid w:val="002A1F89"/>
    <w:rsid w:val="0033498B"/>
    <w:rsid w:val="00372DD3"/>
    <w:rsid w:val="00373AA8"/>
    <w:rsid w:val="00413E19"/>
    <w:rsid w:val="004C791D"/>
    <w:rsid w:val="004E3414"/>
    <w:rsid w:val="00610DE3"/>
    <w:rsid w:val="006E1159"/>
    <w:rsid w:val="006F1914"/>
    <w:rsid w:val="00716B50"/>
    <w:rsid w:val="007F1786"/>
    <w:rsid w:val="00960560"/>
    <w:rsid w:val="009E63D2"/>
    <w:rsid w:val="00A049C2"/>
    <w:rsid w:val="00A21FF7"/>
    <w:rsid w:val="00AA76DD"/>
    <w:rsid w:val="00AC37E7"/>
    <w:rsid w:val="00AE49E1"/>
    <w:rsid w:val="00B26382"/>
    <w:rsid w:val="00BD5BB5"/>
    <w:rsid w:val="00C75CF8"/>
    <w:rsid w:val="00D53D53"/>
    <w:rsid w:val="00D70B14"/>
    <w:rsid w:val="00DB46D9"/>
    <w:rsid w:val="00DF654E"/>
    <w:rsid w:val="00E270B2"/>
    <w:rsid w:val="00E75E50"/>
    <w:rsid w:val="00EE2515"/>
    <w:rsid w:val="00EE44C3"/>
    <w:rsid w:val="00F2329B"/>
    <w:rsid w:val="00F372B6"/>
    <w:rsid w:val="00F37BC1"/>
    <w:rsid w:val="00F53AD8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353BC3-CF9E-4187-B6F2-E38929F1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33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0B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75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5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user</cp:lastModifiedBy>
  <cp:revision>2</cp:revision>
  <cp:lastPrinted>2019-01-17T13:44:00Z</cp:lastPrinted>
  <dcterms:created xsi:type="dcterms:W3CDTF">2019-01-18T09:28:00Z</dcterms:created>
  <dcterms:modified xsi:type="dcterms:W3CDTF">2019-01-18T09:28:00Z</dcterms:modified>
</cp:coreProperties>
</file>